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767" w:rsidRDefault="009573FD" w:rsidP="00AD2C95">
      <w:pPr>
        <w:shd w:val="clear" w:color="auto" w:fill="FFFFFF"/>
        <w:spacing w:before="30" w:after="30" w:line="240" w:lineRule="auto"/>
        <w:rPr>
          <w:rFonts w:ascii="Verdana" w:eastAsia="Times New Roman" w:hAnsi="Verdana" w:cs="Times New Roman"/>
          <w:color w:val="000000"/>
          <w:sz w:val="20"/>
          <w:szCs w:val="20"/>
          <w:lang w:eastAsia="ru-RU"/>
        </w:rPr>
      </w:pPr>
      <w:r w:rsidRPr="009573FD">
        <w:rPr>
          <w:rFonts w:ascii="Verdana" w:eastAsia="Times New Roman" w:hAnsi="Verdana" w:cs="Times New Roman"/>
          <w:color w:val="000000"/>
          <w:sz w:val="20"/>
          <w:szCs w:val="20"/>
          <w:lang w:eastAsia="ru-RU"/>
        </w:rPr>
        <w:t>  </w:t>
      </w:r>
      <w:r w:rsidR="00AD2C95">
        <w:rPr>
          <w:rFonts w:ascii="Verdana" w:eastAsia="Times New Roman" w:hAnsi="Verdana" w:cs="Times New Roman"/>
          <w:color w:val="000000"/>
          <w:sz w:val="20"/>
          <w:szCs w:val="20"/>
          <w:lang w:eastAsia="ru-RU"/>
        </w:rPr>
        <w:t xml:space="preserve">                         </w:t>
      </w:r>
    </w:p>
    <w:p w:rsidR="00480767" w:rsidRDefault="00480767" w:rsidP="00AD2C95">
      <w:pPr>
        <w:shd w:val="clear" w:color="auto" w:fill="FFFFFF"/>
        <w:spacing w:before="30" w:after="30" w:line="240" w:lineRule="auto"/>
        <w:rPr>
          <w:rFonts w:ascii="Verdana" w:eastAsia="Times New Roman" w:hAnsi="Verdana" w:cs="Times New Roman"/>
          <w:color w:val="000000"/>
          <w:sz w:val="20"/>
          <w:szCs w:val="20"/>
          <w:lang w:eastAsia="ru-RU"/>
        </w:rPr>
      </w:pPr>
    </w:p>
    <w:p w:rsidR="00480767" w:rsidRDefault="00480767" w:rsidP="00AD2C95">
      <w:pPr>
        <w:shd w:val="clear" w:color="auto" w:fill="FFFFFF"/>
        <w:spacing w:before="30" w:after="30" w:line="240" w:lineRule="auto"/>
        <w:rPr>
          <w:rFonts w:ascii="Verdana" w:eastAsia="Times New Roman" w:hAnsi="Verdana" w:cs="Times New Roman"/>
          <w:color w:val="000000"/>
          <w:sz w:val="20"/>
          <w:szCs w:val="20"/>
          <w:lang w:eastAsia="ru-RU"/>
        </w:rPr>
      </w:pPr>
    </w:p>
    <w:p w:rsidR="00480767" w:rsidRDefault="00480767" w:rsidP="00AD2C95">
      <w:pPr>
        <w:shd w:val="clear" w:color="auto" w:fill="FFFFFF"/>
        <w:spacing w:before="30" w:after="30" w:line="240" w:lineRule="auto"/>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                    </w:t>
      </w:r>
    </w:p>
    <w:p w:rsidR="00480767" w:rsidRDefault="00480767" w:rsidP="00AD2C95">
      <w:pPr>
        <w:shd w:val="clear" w:color="auto" w:fill="FFFFFF"/>
        <w:spacing w:before="30" w:after="30" w:line="240" w:lineRule="auto"/>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                              </w:t>
      </w:r>
    </w:p>
    <w:p w:rsidR="00480767" w:rsidRDefault="00480767" w:rsidP="00AD2C95">
      <w:pPr>
        <w:shd w:val="clear" w:color="auto" w:fill="FFFFFF"/>
        <w:spacing w:before="30" w:after="30" w:line="240" w:lineRule="auto"/>
        <w:rPr>
          <w:rFonts w:ascii="Verdana" w:eastAsia="Times New Roman" w:hAnsi="Verdana" w:cs="Times New Roman"/>
          <w:color w:val="000000"/>
          <w:sz w:val="20"/>
          <w:szCs w:val="20"/>
          <w:lang w:eastAsia="ru-RU"/>
        </w:rPr>
      </w:pPr>
    </w:p>
    <w:p w:rsidR="00754A2B" w:rsidRPr="005464F9" w:rsidRDefault="00AD2C95" w:rsidP="00AD2C95">
      <w:pPr>
        <w:shd w:val="clear" w:color="auto" w:fill="FFFFFF"/>
        <w:spacing w:before="30" w:after="30" w:line="240" w:lineRule="auto"/>
        <w:rPr>
          <w:rFonts w:ascii="Times New Roman" w:eastAsia="Times New Roman" w:hAnsi="Times New Roman" w:cs="Times New Roman"/>
          <w:sz w:val="36"/>
          <w:szCs w:val="36"/>
          <w:lang w:eastAsia="ru-RU"/>
        </w:rPr>
      </w:pPr>
      <w:r>
        <w:rPr>
          <w:rFonts w:ascii="Verdana" w:eastAsia="Times New Roman" w:hAnsi="Verdana" w:cs="Times New Roman"/>
          <w:color w:val="000000"/>
          <w:sz w:val="20"/>
          <w:szCs w:val="20"/>
          <w:lang w:eastAsia="ru-RU"/>
        </w:rPr>
        <w:t xml:space="preserve">  </w:t>
      </w:r>
      <w:r w:rsidR="00754A2B" w:rsidRPr="005464F9">
        <w:rPr>
          <w:rFonts w:ascii="Times New Roman" w:eastAsia="Times New Roman" w:hAnsi="Times New Roman" w:cs="Times New Roman"/>
          <w:sz w:val="36"/>
          <w:szCs w:val="36"/>
          <w:lang w:eastAsia="ru-RU"/>
        </w:rPr>
        <w:t xml:space="preserve">Сведения о материальном обеспечении </w:t>
      </w:r>
      <w:r>
        <w:rPr>
          <w:rFonts w:ascii="Times New Roman" w:eastAsia="Times New Roman" w:hAnsi="Times New Roman" w:cs="Times New Roman"/>
          <w:sz w:val="36"/>
          <w:szCs w:val="36"/>
          <w:lang w:eastAsia="ru-RU"/>
        </w:rPr>
        <w:t>образовательной деятельности</w:t>
      </w:r>
    </w:p>
    <w:tbl>
      <w:tblPr>
        <w:tblW w:w="14445" w:type="dxa"/>
        <w:tblCellSpacing w:w="7" w:type="dxa"/>
        <w:shd w:val="clear" w:color="auto" w:fill="CDCDCD"/>
        <w:tblCellMar>
          <w:top w:w="15" w:type="dxa"/>
          <w:left w:w="15" w:type="dxa"/>
          <w:bottom w:w="15" w:type="dxa"/>
          <w:right w:w="15" w:type="dxa"/>
        </w:tblCellMar>
        <w:tblLook w:val="04A0"/>
      </w:tblPr>
      <w:tblGrid>
        <w:gridCol w:w="1483"/>
        <w:gridCol w:w="1506"/>
        <w:gridCol w:w="3644"/>
        <w:gridCol w:w="2116"/>
        <w:gridCol w:w="1597"/>
        <w:gridCol w:w="4099"/>
      </w:tblGrid>
      <w:tr w:rsidR="00754A2B" w:rsidRPr="00754A2B" w:rsidTr="00AD2C95">
        <w:trPr>
          <w:tblHeader/>
          <w:tblCellSpacing w:w="7" w:type="dxa"/>
        </w:trPr>
        <w:tc>
          <w:tcPr>
            <w:tcW w:w="0" w:type="auto"/>
            <w:gridSpan w:val="6"/>
            <w:tcBorders>
              <w:top w:val="nil"/>
              <w:left w:val="nil"/>
              <w:bottom w:val="nil"/>
              <w:right w:val="nil"/>
            </w:tcBorders>
            <w:shd w:val="clear" w:color="auto" w:fill="auto"/>
            <w:tcMar>
              <w:top w:w="60" w:type="dxa"/>
              <w:left w:w="60" w:type="dxa"/>
              <w:bottom w:w="60" w:type="dxa"/>
              <w:right w:w="300" w:type="dxa"/>
            </w:tcMar>
            <w:vAlign w:val="center"/>
            <w:hideMark/>
          </w:tcPr>
          <w:p w:rsidR="00754A2B" w:rsidRPr="00754A2B" w:rsidRDefault="00754A2B" w:rsidP="003258DB">
            <w:pPr>
              <w:spacing w:before="150" w:after="225" w:line="240" w:lineRule="auto"/>
              <w:rPr>
                <w:rFonts w:ascii="Times New Roman" w:eastAsia="Times New Roman" w:hAnsi="Times New Roman" w:cs="Times New Roman"/>
                <w:b/>
                <w:bCs/>
                <w:i/>
                <w:iCs/>
                <w:color w:val="444444"/>
                <w:sz w:val="26"/>
                <w:szCs w:val="26"/>
                <w:lang w:eastAsia="ru-RU"/>
              </w:rPr>
            </w:pPr>
            <w:r w:rsidRPr="00754A2B">
              <w:rPr>
                <w:rFonts w:ascii="Times New Roman" w:eastAsia="Times New Roman" w:hAnsi="Times New Roman" w:cs="Times New Roman"/>
                <w:b/>
                <w:bCs/>
                <w:i/>
                <w:iCs/>
                <w:color w:val="444444"/>
                <w:sz w:val="26"/>
                <w:szCs w:val="26"/>
                <w:lang w:eastAsia="ru-RU"/>
              </w:rPr>
              <w:t>Наличие у образовательной организации на праве собственности или ином законном основании зданий, строений, сооружений, территорий, необходимых для осуществления образовательной деятельности</w:t>
            </w:r>
            <w:r w:rsidR="003258DB">
              <w:rPr>
                <w:rFonts w:ascii="Times New Roman" w:eastAsia="Times New Roman" w:hAnsi="Times New Roman" w:cs="Times New Roman"/>
                <w:b/>
                <w:bCs/>
                <w:i/>
                <w:iCs/>
                <w:color w:val="444444"/>
                <w:sz w:val="26"/>
                <w:szCs w:val="26"/>
                <w:lang w:eastAsia="ru-RU"/>
              </w:rPr>
              <w:t>, обеспечение доступа в здание ОО инвалидов и лиц с ограниченными возможностями здоровья</w:t>
            </w:r>
          </w:p>
        </w:tc>
      </w:tr>
      <w:tr w:rsidR="00186A30" w:rsidRPr="00754A2B" w:rsidTr="00480767">
        <w:trPr>
          <w:tblHeader/>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60" w:type="dxa"/>
              <w:left w:w="60" w:type="dxa"/>
              <w:bottom w:w="60" w:type="dxa"/>
              <w:right w:w="300" w:type="dxa"/>
            </w:tcMar>
            <w:vAlign w:val="center"/>
            <w:hideMark/>
          </w:tcPr>
          <w:p w:rsidR="00754A2B" w:rsidRPr="00186A30" w:rsidRDefault="00754A2B" w:rsidP="00754A2B">
            <w:pPr>
              <w:spacing w:before="150" w:after="225" w:line="240" w:lineRule="auto"/>
              <w:rPr>
                <w:rFonts w:ascii="Times New Roman" w:eastAsia="Times New Roman" w:hAnsi="Times New Roman" w:cs="Times New Roman"/>
                <w:b/>
                <w:bCs/>
                <w:color w:val="333333"/>
                <w:sz w:val="16"/>
                <w:szCs w:val="16"/>
                <w:lang w:eastAsia="ru-RU"/>
              </w:rPr>
            </w:pPr>
            <w:r w:rsidRPr="00186A30">
              <w:rPr>
                <w:rFonts w:ascii="Times New Roman" w:eastAsia="Times New Roman" w:hAnsi="Times New Roman" w:cs="Times New Roman"/>
                <w:b/>
                <w:bCs/>
                <w:color w:val="333333"/>
                <w:sz w:val="16"/>
                <w:szCs w:val="16"/>
                <w:lang w:eastAsia="ru-RU"/>
              </w:rPr>
              <w:t>Наименование объекта</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60" w:type="dxa"/>
              <w:left w:w="60" w:type="dxa"/>
              <w:bottom w:w="60" w:type="dxa"/>
              <w:right w:w="300" w:type="dxa"/>
            </w:tcMar>
            <w:vAlign w:val="center"/>
            <w:hideMark/>
          </w:tcPr>
          <w:p w:rsidR="00754A2B" w:rsidRPr="00186A30" w:rsidRDefault="00754A2B" w:rsidP="00754A2B">
            <w:pPr>
              <w:spacing w:before="150" w:after="225" w:line="240" w:lineRule="auto"/>
              <w:rPr>
                <w:rFonts w:ascii="Times New Roman" w:eastAsia="Times New Roman" w:hAnsi="Times New Roman" w:cs="Times New Roman"/>
                <w:b/>
                <w:bCs/>
                <w:color w:val="333333"/>
                <w:sz w:val="16"/>
                <w:szCs w:val="16"/>
                <w:lang w:eastAsia="ru-RU"/>
              </w:rPr>
            </w:pPr>
            <w:r w:rsidRPr="00186A30">
              <w:rPr>
                <w:rFonts w:ascii="Times New Roman" w:eastAsia="Times New Roman" w:hAnsi="Times New Roman" w:cs="Times New Roman"/>
                <w:b/>
                <w:bCs/>
                <w:color w:val="333333"/>
                <w:sz w:val="16"/>
                <w:szCs w:val="16"/>
                <w:lang w:eastAsia="ru-RU"/>
              </w:rPr>
              <w:t>Адрес объекта</w:t>
            </w:r>
          </w:p>
        </w:tc>
        <w:tc>
          <w:tcPr>
            <w:tcW w:w="3441" w:type="dxa"/>
            <w:tcBorders>
              <w:top w:val="single" w:sz="6" w:space="0" w:color="FFFFFF"/>
              <w:left w:val="single" w:sz="6" w:space="0" w:color="FFFFFF"/>
              <w:bottom w:val="single" w:sz="6" w:space="0" w:color="FFFFFF"/>
              <w:right w:val="single" w:sz="6" w:space="0" w:color="FFFFFF"/>
            </w:tcBorders>
            <w:shd w:val="clear" w:color="auto" w:fill="auto"/>
            <w:tcMar>
              <w:top w:w="60" w:type="dxa"/>
              <w:left w:w="60" w:type="dxa"/>
              <w:bottom w:w="60" w:type="dxa"/>
              <w:right w:w="300" w:type="dxa"/>
            </w:tcMar>
            <w:vAlign w:val="center"/>
            <w:hideMark/>
          </w:tcPr>
          <w:p w:rsidR="00754A2B" w:rsidRPr="00186A30" w:rsidRDefault="00754A2B" w:rsidP="00754A2B">
            <w:pPr>
              <w:spacing w:before="150" w:after="225" w:line="240" w:lineRule="auto"/>
              <w:rPr>
                <w:rFonts w:ascii="Times New Roman" w:eastAsia="Times New Roman" w:hAnsi="Times New Roman" w:cs="Times New Roman"/>
                <w:b/>
                <w:bCs/>
                <w:color w:val="333333"/>
                <w:sz w:val="16"/>
                <w:szCs w:val="16"/>
                <w:lang w:eastAsia="ru-RU"/>
              </w:rPr>
            </w:pPr>
            <w:r w:rsidRPr="00186A30">
              <w:rPr>
                <w:rFonts w:ascii="Times New Roman" w:eastAsia="Times New Roman" w:hAnsi="Times New Roman" w:cs="Times New Roman"/>
                <w:b/>
                <w:bCs/>
                <w:color w:val="333333"/>
                <w:sz w:val="16"/>
                <w:szCs w:val="16"/>
                <w:lang w:eastAsia="ru-RU"/>
              </w:rPr>
              <w:t>Назначение объекта</w:t>
            </w:r>
          </w:p>
        </w:tc>
        <w:tc>
          <w:tcPr>
            <w:tcW w:w="2098" w:type="dxa"/>
            <w:tcBorders>
              <w:top w:val="single" w:sz="6" w:space="0" w:color="FFFFFF"/>
              <w:left w:val="single" w:sz="6" w:space="0" w:color="FFFFFF"/>
              <w:bottom w:val="single" w:sz="6" w:space="0" w:color="FFFFFF"/>
              <w:right w:val="single" w:sz="6" w:space="0" w:color="FFFFFF"/>
            </w:tcBorders>
            <w:shd w:val="clear" w:color="auto" w:fill="auto"/>
            <w:tcMar>
              <w:top w:w="60" w:type="dxa"/>
              <w:left w:w="60" w:type="dxa"/>
              <w:bottom w:w="60" w:type="dxa"/>
              <w:right w:w="300" w:type="dxa"/>
            </w:tcMar>
            <w:vAlign w:val="center"/>
            <w:hideMark/>
          </w:tcPr>
          <w:p w:rsidR="00754A2B" w:rsidRPr="00186A30" w:rsidRDefault="00754A2B" w:rsidP="00754A2B">
            <w:pPr>
              <w:spacing w:before="150" w:after="225" w:line="240" w:lineRule="auto"/>
              <w:rPr>
                <w:rFonts w:ascii="Times New Roman" w:eastAsia="Times New Roman" w:hAnsi="Times New Roman" w:cs="Times New Roman"/>
                <w:b/>
                <w:bCs/>
                <w:color w:val="333333"/>
                <w:sz w:val="16"/>
                <w:szCs w:val="16"/>
                <w:lang w:eastAsia="ru-RU"/>
              </w:rPr>
            </w:pPr>
            <w:r w:rsidRPr="00186A30">
              <w:rPr>
                <w:rFonts w:ascii="Times New Roman" w:eastAsia="Times New Roman" w:hAnsi="Times New Roman" w:cs="Times New Roman"/>
                <w:b/>
                <w:bCs/>
                <w:color w:val="333333"/>
                <w:sz w:val="16"/>
                <w:szCs w:val="16"/>
                <w:lang w:eastAsia="ru-RU"/>
              </w:rPr>
              <w:t>Площадь в м2</w:t>
            </w:r>
          </w:p>
        </w:tc>
        <w:tc>
          <w:tcPr>
            <w:tcW w:w="1286" w:type="dxa"/>
            <w:tcBorders>
              <w:top w:val="single" w:sz="6" w:space="0" w:color="FFFFFF"/>
              <w:left w:val="single" w:sz="6" w:space="0" w:color="FFFFFF"/>
              <w:bottom w:val="single" w:sz="6" w:space="0" w:color="FFFFFF"/>
              <w:right w:val="single" w:sz="6" w:space="0" w:color="FFFFFF"/>
            </w:tcBorders>
            <w:shd w:val="clear" w:color="auto" w:fill="auto"/>
            <w:tcMar>
              <w:top w:w="60" w:type="dxa"/>
              <w:left w:w="60" w:type="dxa"/>
              <w:bottom w:w="60" w:type="dxa"/>
              <w:right w:w="300" w:type="dxa"/>
            </w:tcMar>
            <w:vAlign w:val="center"/>
            <w:hideMark/>
          </w:tcPr>
          <w:p w:rsidR="00754A2B" w:rsidRPr="00186A30" w:rsidRDefault="00754A2B" w:rsidP="00754A2B">
            <w:pPr>
              <w:spacing w:before="150" w:after="225" w:line="240" w:lineRule="auto"/>
              <w:rPr>
                <w:rFonts w:ascii="Times New Roman" w:eastAsia="Times New Roman" w:hAnsi="Times New Roman" w:cs="Times New Roman"/>
                <w:b/>
                <w:bCs/>
                <w:color w:val="333333"/>
                <w:sz w:val="16"/>
                <w:szCs w:val="16"/>
                <w:lang w:eastAsia="ru-RU"/>
              </w:rPr>
            </w:pPr>
            <w:r w:rsidRPr="00186A30">
              <w:rPr>
                <w:rFonts w:ascii="Times New Roman" w:eastAsia="Times New Roman" w:hAnsi="Times New Roman" w:cs="Times New Roman"/>
                <w:b/>
                <w:bCs/>
                <w:color w:val="333333"/>
                <w:sz w:val="16"/>
                <w:szCs w:val="16"/>
                <w:lang w:eastAsia="ru-RU"/>
              </w:rPr>
              <w:t>Документ</w:t>
            </w:r>
          </w:p>
        </w:tc>
        <w:tc>
          <w:tcPr>
            <w:tcW w:w="4569" w:type="dxa"/>
            <w:tcBorders>
              <w:top w:val="single" w:sz="6" w:space="0" w:color="FFFFFF"/>
              <w:left w:val="single" w:sz="6" w:space="0" w:color="FFFFFF"/>
              <w:bottom w:val="single" w:sz="6" w:space="0" w:color="FFFFFF"/>
              <w:right w:val="single" w:sz="6" w:space="0" w:color="FFFFFF"/>
            </w:tcBorders>
            <w:shd w:val="clear" w:color="auto" w:fill="auto"/>
            <w:tcMar>
              <w:top w:w="60" w:type="dxa"/>
              <w:left w:w="60" w:type="dxa"/>
              <w:bottom w:w="60" w:type="dxa"/>
              <w:right w:w="300" w:type="dxa"/>
            </w:tcMar>
            <w:vAlign w:val="center"/>
            <w:hideMark/>
          </w:tcPr>
          <w:p w:rsidR="00754A2B" w:rsidRPr="00186A30" w:rsidRDefault="00AD2C95" w:rsidP="00754A2B">
            <w:pPr>
              <w:spacing w:before="150" w:after="225" w:line="240" w:lineRule="auto"/>
              <w:rPr>
                <w:rFonts w:ascii="Times New Roman" w:eastAsia="Times New Roman" w:hAnsi="Times New Roman" w:cs="Times New Roman"/>
                <w:b/>
                <w:bCs/>
                <w:color w:val="333333"/>
                <w:sz w:val="16"/>
                <w:szCs w:val="16"/>
                <w:lang w:eastAsia="ru-RU"/>
              </w:rPr>
            </w:pPr>
            <w:r w:rsidRPr="00186A30">
              <w:rPr>
                <w:rFonts w:ascii="Times New Roman" w:eastAsia="Times New Roman" w:hAnsi="Times New Roman" w:cs="Times New Roman"/>
                <w:b/>
                <w:bCs/>
                <w:color w:val="333333"/>
                <w:sz w:val="16"/>
                <w:szCs w:val="16"/>
                <w:lang w:eastAsia="ru-RU"/>
              </w:rPr>
              <w:t>Примечание</w:t>
            </w:r>
          </w:p>
        </w:tc>
      </w:tr>
      <w:tr w:rsidR="00186A30" w:rsidRPr="00754A2B" w:rsidTr="00480767">
        <w:trPr>
          <w:tblCellSpacing w:w="7" w:type="dxa"/>
        </w:trPr>
        <w:tc>
          <w:tcPr>
            <w:tcW w:w="0" w:type="auto"/>
            <w:shd w:val="clear" w:color="auto" w:fill="FFFFFF"/>
            <w:tcMar>
              <w:top w:w="60" w:type="dxa"/>
              <w:left w:w="60" w:type="dxa"/>
              <w:bottom w:w="60" w:type="dxa"/>
              <w:right w:w="60" w:type="dxa"/>
            </w:tcMar>
            <w:hideMark/>
          </w:tcPr>
          <w:p w:rsidR="00754A2B" w:rsidRPr="00186A30" w:rsidRDefault="008F296A" w:rsidP="00754A2B">
            <w:pPr>
              <w:spacing w:before="150" w:after="225" w:line="240" w:lineRule="auto"/>
              <w:rPr>
                <w:rFonts w:ascii="Times New Roman" w:eastAsia="Times New Roman" w:hAnsi="Times New Roman" w:cs="Times New Roman"/>
                <w:color w:val="3D3D3D"/>
                <w:sz w:val="20"/>
                <w:szCs w:val="20"/>
                <w:lang w:eastAsia="ru-RU"/>
              </w:rPr>
            </w:pPr>
            <w:r w:rsidRPr="00186A30">
              <w:rPr>
                <w:rFonts w:ascii="Times New Roman" w:eastAsia="Times New Roman" w:hAnsi="Times New Roman" w:cs="Times New Roman"/>
                <w:color w:val="3D3D3D"/>
                <w:sz w:val="20"/>
                <w:szCs w:val="20"/>
                <w:lang w:eastAsia="ru-RU"/>
              </w:rPr>
              <w:t>МБОУ Лицей №185</w:t>
            </w:r>
          </w:p>
        </w:tc>
        <w:tc>
          <w:tcPr>
            <w:tcW w:w="0" w:type="auto"/>
            <w:shd w:val="clear" w:color="auto" w:fill="FFFFFF"/>
            <w:tcMar>
              <w:top w:w="60" w:type="dxa"/>
              <w:left w:w="60" w:type="dxa"/>
              <w:bottom w:w="60" w:type="dxa"/>
              <w:right w:w="60" w:type="dxa"/>
            </w:tcMar>
            <w:hideMark/>
          </w:tcPr>
          <w:p w:rsidR="00754A2B" w:rsidRPr="00186A30" w:rsidRDefault="008F296A" w:rsidP="00754A2B">
            <w:pPr>
              <w:spacing w:before="150" w:after="225" w:line="240" w:lineRule="auto"/>
              <w:rPr>
                <w:rFonts w:ascii="Times New Roman" w:eastAsia="Times New Roman" w:hAnsi="Times New Roman" w:cs="Times New Roman"/>
                <w:color w:val="3D3D3D"/>
                <w:sz w:val="20"/>
                <w:szCs w:val="20"/>
                <w:lang w:eastAsia="ru-RU"/>
              </w:rPr>
            </w:pPr>
            <w:r w:rsidRPr="00186A30">
              <w:rPr>
                <w:rFonts w:ascii="Times New Roman" w:eastAsia="Times New Roman" w:hAnsi="Times New Roman" w:cs="Times New Roman"/>
                <w:color w:val="3D3D3D"/>
                <w:sz w:val="20"/>
                <w:szCs w:val="20"/>
                <w:lang w:eastAsia="ru-RU"/>
              </w:rPr>
              <w:t>г. Новосибирск, ул.Тургенева,84</w:t>
            </w:r>
          </w:p>
        </w:tc>
        <w:tc>
          <w:tcPr>
            <w:tcW w:w="3441" w:type="dxa"/>
            <w:shd w:val="clear" w:color="auto" w:fill="FFFFFF"/>
            <w:tcMar>
              <w:top w:w="60" w:type="dxa"/>
              <w:left w:w="60" w:type="dxa"/>
              <w:bottom w:w="60" w:type="dxa"/>
              <w:right w:w="60" w:type="dxa"/>
            </w:tcMar>
            <w:hideMark/>
          </w:tcPr>
          <w:p w:rsidR="00754A2B" w:rsidRPr="00186A30" w:rsidRDefault="00754A2B" w:rsidP="00754A2B">
            <w:pPr>
              <w:spacing w:before="150" w:after="225" w:line="240" w:lineRule="auto"/>
              <w:rPr>
                <w:rFonts w:ascii="Times New Roman" w:eastAsia="Times New Roman" w:hAnsi="Times New Roman" w:cs="Times New Roman"/>
                <w:color w:val="3D3D3D"/>
                <w:sz w:val="20"/>
                <w:szCs w:val="20"/>
                <w:lang w:eastAsia="ru-RU"/>
              </w:rPr>
            </w:pPr>
            <w:r w:rsidRPr="00186A30">
              <w:rPr>
                <w:rFonts w:ascii="Times New Roman" w:eastAsia="Times New Roman" w:hAnsi="Times New Roman" w:cs="Times New Roman"/>
                <w:color w:val="3D3D3D"/>
                <w:sz w:val="20"/>
                <w:szCs w:val="20"/>
                <w:lang w:eastAsia="ru-RU"/>
              </w:rPr>
              <w:t>Общеобразовательное учреждение</w:t>
            </w:r>
          </w:p>
        </w:tc>
        <w:tc>
          <w:tcPr>
            <w:tcW w:w="2098" w:type="dxa"/>
            <w:shd w:val="clear" w:color="auto" w:fill="FFFFFF"/>
            <w:tcMar>
              <w:top w:w="60" w:type="dxa"/>
              <w:left w:w="60" w:type="dxa"/>
              <w:bottom w:w="60" w:type="dxa"/>
              <w:right w:w="60" w:type="dxa"/>
            </w:tcMar>
            <w:hideMark/>
          </w:tcPr>
          <w:p w:rsidR="00754A2B" w:rsidRPr="00186A30" w:rsidRDefault="008F296A" w:rsidP="00754A2B">
            <w:pPr>
              <w:spacing w:before="150" w:after="225" w:line="240" w:lineRule="auto"/>
              <w:rPr>
                <w:rFonts w:ascii="Times New Roman" w:eastAsia="Times New Roman" w:hAnsi="Times New Roman" w:cs="Times New Roman"/>
                <w:color w:val="3D3D3D"/>
                <w:sz w:val="20"/>
                <w:szCs w:val="20"/>
                <w:lang w:eastAsia="ru-RU"/>
              </w:rPr>
            </w:pPr>
            <w:r w:rsidRPr="00186A30">
              <w:rPr>
                <w:rFonts w:ascii="Times New Roman" w:eastAsia="Times New Roman" w:hAnsi="Times New Roman" w:cs="Times New Roman"/>
                <w:color w:val="3D3D3D"/>
                <w:sz w:val="20"/>
                <w:szCs w:val="20"/>
                <w:lang w:eastAsia="ru-RU"/>
              </w:rPr>
              <w:t>4619,0</w:t>
            </w:r>
          </w:p>
        </w:tc>
        <w:tc>
          <w:tcPr>
            <w:tcW w:w="1286" w:type="dxa"/>
            <w:shd w:val="clear" w:color="auto" w:fill="FFFFFF"/>
            <w:tcMar>
              <w:top w:w="60" w:type="dxa"/>
              <w:left w:w="60" w:type="dxa"/>
              <w:bottom w:w="60" w:type="dxa"/>
              <w:right w:w="60" w:type="dxa"/>
            </w:tcMar>
            <w:hideMark/>
          </w:tcPr>
          <w:p w:rsidR="00754A2B" w:rsidRPr="00186A30" w:rsidRDefault="00805B3A" w:rsidP="00754A2B">
            <w:pPr>
              <w:spacing w:before="150" w:after="225" w:line="240" w:lineRule="auto"/>
              <w:rPr>
                <w:rFonts w:ascii="Times New Roman" w:eastAsia="Times New Roman" w:hAnsi="Times New Roman" w:cs="Times New Roman"/>
                <w:color w:val="3D3D3D"/>
                <w:sz w:val="20"/>
                <w:szCs w:val="20"/>
                <w:lang w:eastAsia="ru-RU"/>
              </w:rPr>
            </w:pPr>
            <w:hyperlink r:id="rId5" w:history="1">
              <w:r w:rsidR="00754A2B" w:rsidRPr="00ED7E5E">
                <w:rPr>
                  <w:rStyle w:val="a9"/>
                  <w:rFonts w:ascii="Times New Roman" w:eastAsia="Times New Roman" w:hAnsi="Times New Roman" w:cs="Times New Roman"/>
                  <w:sz w:val="20"/>
                  <w:szCs w:val="20"/>
                  <w:lang w:eastAsia="ru-RU"/>
                </w:rPr>
                <w:t>Файл</w:t>
              </w:r>
            </w:hyperlink>
          </w:p>
        </w:tc>
        <w:tc>
          <w:tcPr>
            <w:tcW w:w="4569" w:type="dxa"/>
            <w:shd w:val="clear" w:color="auto" w:fill="FFFFFF"/>
            <w:tcMar>
              <w:top w:w="60" w:type="dxa"/>
              <w:left w:w="60" w:type="dxa"/>
              <w:bottom w:w="60" w:type="dxa"/>
              <w:right w:w="60" w:type="dxa"/>
            </w:tcMar>
            <w:hideMark/>
          </w:tcPr>
          <w:p w:rsidR="00754A2B" w:rsidRPr="00186A30" w:rsidRDefault="00186A30" w:rsidP="00186A30">
            <w:pPr>
              <w:spacing w:before="150" w:after="225" w:line="240" w:lineRule="auto"/>
              <w:rPr>
                <w:rFonts w:ascii="Times New Roman" w:eastAsia="Times New Roman" w:hAnsi="Times New Roman" w:cs="Times New Roman"/>
                <w:color w:val="3D3D3D"/>
                <w:sz w:val="20"/>
                <w:szCs w:val="20"/>
                <w:lang w:eastAsia="ru-RU"/>
              </w:rPr>
            </w:pPr>
            <w:r w:rsidRPr="00186A30">
              <w:rPr>
                <w:rFonts w:ascii="Times New Roman" w:eastAsia="Times New Roman" w:hAnsi="Times New Roman" w:cs="Times New Roman"/>
                <w:bCs/>
                <w:i/>
                <w:iCs/>
                <w:color w:val="444444"/>
                <w:sz w:val="20"/>
                <w:szCs w:val="20"/>
                <w:lang w:eastAsia="ru-RU"/>
              </w:rPr>
              <w:t>доступ в здание ОО инвалидов и лиц с ограниченными возможностями здоровья обеспечен за счёт имеющегося пандуса</w:t>
            </w:r>
          </w:p>
        </w:tc>
      </w:tr>
    </w:tbl>
    <w:p w:rsidR="00754A2B" w:rsidRPr="00754A2B" w:rsidRDefault="00754A2B" w:rsidP="00754A2B">
      <w:pPr>
        <w:spacing w:after="0" w:line="240" w:lineRule="auto"/>
        <w:rPr>
          <w:rFonts w:ascii="Times New Roman" w:eastAsia="Times New Roman" w:hAnsi="Times New Roman" w:cs="Times New Roman"/>
          <w:vanish/>
          <w:sz w:val="24"/>
          <w:szCs w:val="24"/>
          <w:lang w:eastAsia="ru-RU"/>
        </w:rPr>
      </w:pPr>
    </w:p>
    <w:tbl>
      <w:tblPr>
        <w:tblW w:w="14445" w:type="dxa"/>
        <w:tblCellSpacing w:w="7" w:type="dxa"/>
        <w:shd w:val="clear" w:color="auto" w:fill="CDCDCD"/>
        <w:tblLayout w:type="fixed"/>
        <w:tblCellMar>
          <w:top w:w="15" w:type="dxa"/>
          <w:left w:w="15" w:type="dxa"/>
          <w:bottom w:w="15" w:type="dxa"/>
          <w:right w:w="15" w:type="dxa"/>
        </w:tblCellMar>
        <w:tblLook w:val="04A0"/>
      </w:tblPr>
      <w:tblGrid>
        <w:gridCol w:w="1784"/>
        <w:gridCol w:w="953"/>
        <w:gridCol w:w="828"/>
        <w:gridCol w:w="1612"/>
        <w:gridCol w:w="1155"/>
        <w:gridCol w:w="3475"/>
        <w:gridCol w:w="4638"/>
      </w:tblGrid>
      <w:tr w:rsidR="00754A2B" w:rsidRPr="00754A2B" w:rsidTr="00186A30">
        <w:trPr>
          <w:trHeight w:val="524"/>
          <w:tblHeader/>
          <w:tblCellSpacing w:w="7" w:type="dxa"/>
        </w:trPr>
        <w:tc>
          <w:tcPr>
            <w:tcW w:w="14417" w:type="dxa"/>
            <w:gridSpan w:val="7"/>
            <w:tcBorders>
              <w:top w:val="nil"/>
              <w:left w:val="nil"/>
              <w:bottom w:val="nil"/>
              <w:right w:val="nil"/>
            </w:tcBorders>
            <w:shd w:val="clear" w:color="auto" w:fill="auto"/>
            <w:tcMar>
              <w:top w:w="60" w:type="dxa"/>
              <w:left w:w="60" w:type="dxa"/>
              <w:bottom w:w="60" w:type="dxa"/>
              <w:right w:w="300" w:type="dxa"/>
            </w:tcMar>
            <w:vAlign w:val="center"/>
            <w:hideMark/>
          </w:tcPr>
          <w:p w:rsidR="00754A2B" w:rsidRPr="00754A2B" w:rsidRDefault="00754A2B" w:rsidP="003258DB">
            <w:pPr>
              <w:spacing w:before="150" w:after="225" w:line="240" w:lineRule="auto"/>
              <w:rPr>
                <w:rFonts w:ascii="Times New Roman" w:eastAsia="Times New Roman" w:hAnsi="Times New Roman" w:cs="Times New Roman"/>
                <w:b/>
                <w:bCs/>
                <w:i/>
                <w:iCs/>
                <w:color w:val="444444"/>
                <w:sz w:val="26"/>
                <w:szCs w:val="26"/>
                <w:lang w:eastAsia="ru-RU"/>
              </w:rPr>
            </w:pPr>
            <w:r w:rsidRPr="00754A2B">
              <w:rPr>
                <w:rFonts w:ascii="Times New Roman" w:eastAsia="Times New Roman" w:hAnsi="Times New Roman" w:cs="Times New Roman"/>
                <w:b/>
                <w:bCs/>
                <w:i/>
                <w:iCs/>
                <w:color w:val="444444"/>
                <w:sz w:val="26"/>
                <w:szCs w:val="26"/>
                <w:lang w:eastAsia="ru-RU"/>
              </w:rPr>
              <w:t>Информация о наличии оборудованных учебных кабинетов, объектов для проведения практических занятий</w:t>
            </w:r>
            <w:r w:rsidR="006D71A1">
              <w:rPr>
                <w:rFonts w:ascii="Times New Roman" w:eastAsia="Times New Roman" w:hAnsi="Times New Roman" w:cs="Times New Roman"/>
                <w:b/>
                <w:bCs/>
                <w:i/>
                <w:iCs/>
                <w:color w:val="444444"/>
                <w:sz w:val="26"/>
                <w:szCs w:val="26"/>
                <w:lang w:eastAsia="ru-RU"/>
              </w:rPr>
              <w:t>, в том числе</w:t>
            </w:r>
            <w:r w:rsidR="003258DB">
              <w:rPr>
                <w:rFonts w:ascii="Times New Roman" w:eastAsia="Times New Roman" w:hAnsi="Times New Roman" w:cs="Times New Roman"/>
                <w:b/>
                <w:bCs/>
                <w:i/>
                <w:iCs/>
                <w:color w:val="444444"/>
                <w:sz w:val="26"/>
                <w:szCs w:val="26"/>
                <w:lang w:eastAsia="ru-RU"/>
              </w:rPr>
              <w:t xml:space="preserve"> приспособленных для использования инвалидами и лицами с ограниченными возможностями здоровья</w:t>
            </w:r>
          </w:p>
        </w:tc>
      </w:tr>
      <w:tr w:rsidR="00186A30" w:rsidRPr="00754A2B" w:rsidTr="00186A30">
        <w:trPr>
          <w:trHeight w:val="616"/>
          <w:tblHeader/>
          <w:tblCellSpacing w:w="7" w:type="dxa"/>
        </w:trPr>
        <w:tc>
          <w:tcPr>
            <w:tcW w:w="1763" w:type="dxa"/>
            <w:vMerge w:val="restart"/>
            <w:tcBorders>
              <w:top w:val="single" w:sz="6" w:space="0" w:color="FFFFFF"/>
              <w:left w:val="single" w:sz="6" w:space="0" w:color="FFFFFF"/>
              <w:bottom w:val="single" w:sz="6" w:space="0" w:color="FFFFFF"/>
              <w:right w:val="single" w:sz="6" w:space="0" w:color="FFFFFF"/>
            </w:tcBorders>
            <w:shd w:val="clear" w:color="auto" w:fill="auto"/>
            <w:tcMar>
              <w:top w:w="60" w:type="dxa"/>
              <w:left w:w="60" w:type="dxa"/>
              <w:bottom w:w="60" w:type="dxa"/>
              <w:right w:w="300" w:type="dxa"/>
            </w:tcMar>
            <w:vAlign w:val="center"/>
            <w:hideMark/>
          </w:tcPr>
          <w:p w:rsidR="00754A2B" w:rsidRPr="00754A2B" w:rsidRDefault="00754A2B" w:rsidP="00754A2B">
            <w:pPr>
              <w:spacing w:before="150" w:after="225" w:line="240" w:lineRule="auto"/>
              <w:rPr>
                <w:rFonts w:ascii="Verdana" w:eastAsia="Times New Roman" w:hAnsi="Verdana" w:cs="Arial"/>
                <w:b/>
                <w:bCs/>
                <w:color w:val="333333"/>
                <w:sz w:val="16"/>
                <w:szCs w:val="16"/>
                <w:lang w:eastAsia="ru-RU"/>
              </w:rPr>
            </w:pPr>
            <w:r w:rsidRPr="00754A2B">
              <w:rPr>
                <w:rFonts w:ascii="Verdana" w:eastAsia="Times New Roman" w:hAnsi="Verdana" w:cs="Arial"/>
                <w:b/>
                <w:bCs/>
                <w:color w:val="333333"/>
                <w:sz w:val="16"/>
                <w:szCs w:val="16"/>
                <w:lang w:eastAsia="ru-RU"/>
              </w:rPr>
              <w:t>Наименование объекта</w:t>
            </w:r>
          </w:p>
        </w:tc>
        <w:tc>
          <w:tcPr>
            <w:tcW w:w="939" w:type="dxa"/>
            <w:vMerge w:val="restart"/>
            <w:tcBorders>
              <w:top w:val="single" w:sz="6" w:space="0" w:color="FFFFFF"/>
              <w:left w:val="single" w:sz="6" w:space="0" w:color="FFFFFF"/>
              <w:bottom w:val="single" w:sz="6" w:space="0" w:color="FFFFFF"/>
              <w:right w:val="single" w:sz="6" w:space="0" w:color="FFFFFF"/>
            </w:tcBorders>
            <w:shd w:val="clear" w:color="auto" w:fill="auto"/>
            <w:tcMar>
              <w:top w:w="60" w:type="dxa"/>
              <w:left w:w="60" w:type="dxa"/>
              <w:bottom w:w="60" w:type="dxa"/>
              <w:right w:w="300" w:type="dxa"/>
            </w:tcMar>
            <w:vAlign w:val="center"/>
            <w:hideMark/>
          </w:tcPr>
          <w:p w:rsidR="00754A2B" w:rsidRPr="00754A2B" w:rsidRDefault="00754A2B" w:rsidP="00754A2B">
            <w:pPr>
              <w:spacing w:before="150" w:after="225" w:line="240" w:lineRule="auto"/>
              <w:rPr>
                <w:rFonts w:ascii="Verdana" w:eastAsia="Times New Roman" w:hAnsi="Verdana" w:cs="Arial"/>
                <w:b/>
                <w:bCs/>
                <w:color w:val="333333"/>
                <w:sz w:val="16"/>
                <w:szCs w:val="16"/>
                <w:lang w:eastAsia="ru-RU"/>
              </w:rPr>
            </w:pPr>
            <w:r w:rsidRPr="00754A2B">
              <w:rPr>
                <w:rFonts w:ascii="Verdana" w:eastAsia="Times New Roman" w:hAnsi="Verdana" w:cs="Arial"/>
                <w:b/>
                <w:bCs/>
                <w:color w:val="333333"/>
                <w:sz w:val="16"/>
                <w:szCs w:val="16"/>
                <w:lang w:eastAsia="ru-RU"/>
              </w:rPr>
              <w:t>Адрес</w:t>
            </w:r>
          </w:p>
        </w:tc>
        <w:tc>
          <w:tcPr>
            <w:tcW w:w="2426" w:type="dxa"/>
            <w:gridSpan w:val="2"/>
            <w:tcBorders>
              <w:top w:val="single" w:sz="6" w:space="0" w:color="FFFFFF"/>
              <w:left w:val="single" w:sz="6" w:space="0" w:color="FFFFFF"/>
              <w:bottom w:val="single" w:sz="6" w:space="0" w:color="FFFFFF"/>
              <w:right w:val="single" w:sz="6" w:space="0" w:color="FFFFFF"/>
            </w:tcBorders>
            <w:shd w:val="clear" w:color="auto" w:fill="auto"/>
            <w:tcMar>
              <w:top w:w="60" w:type="dxa"/>
              <w:left w:w="60" w:type="dxa"/>
              <w:bottom w:w="60" w:type="dxa"/>
              <w:right w:w="300" w:type="dxa"/>
            </w:tcMar>
            <w:vAlign w:val="center"/>
            <w:hideMark/>
          </w:tcPr>
          <w:p w:rsidR="00754A2B" w:rsidRPr="00754A2B" w:rsidRDefault="00754A2B" w:rsidP="00754A2B">
            <w:pPr>
              <w:spacing w:before="150" w:after="225" w:line="240" w:lineRule="auto"/>
              <w:rPr>
                <w:rFonts w:ascii="Verdana" w:eastAsia="Times New Roman" w:hAnsi="Verdana" w:cs="Arial"/>
                <w:b/>
                <w:bCs/>
                <w:color w:val="333333"/>
                <w:sz w:val="16"/>
                <w:szCs w:val="16"/>
                <w:lang w:eastAsia="ru-RU"/>
              </w:rPr>
            </w:pPr>
            <w:r w:rsidRPr="00754A2B">
              <w:rPr>
                <w:rFonts w:ascii="Verdana" w:eastAsia="Times New Roman" w:hAnsi="Verdana" w:cs="Arial"/>
                <w:b/>
                <w:bCs/>
                <w:color w:val="333333"/>
                <w:sz w:val="16"/>
                <w:szCs w:val="16"/>
                <w:lang w:eastAsia="ru-RU"/>
              </w:rPr>
              <w:t>Оборудованные учебные кабинеты</w:t>
            </w:r>
          </w:p>
        </w:tc>
        <w:tc>
          <w:tcPr>
            <w:tcW w:w="4616" w:type="dxa"/>
            <w:gridSpan w:val="2"/>
            <w:tcBorders>
              <w:top w:val="single" w:sz="6" w:space="0" w:color="FFFFFF"/>
              <w:left w:val="single" w:sz="6" w:space="0" w:color="FFFFFF"/>
              <w:bottom w:val="single" w:sz="6" w:space="0" w:color="FFFFFF"/>
              <w:right w:val="single" w:sz="6" w:space="0" w:color="FFFFFF"/>
            </w:tcBorders>
            <w:shd w:val="clear" w:color="auto" w:fill="auto"/>
            <w:tcMar>
              <w:top w:w="60" w:type="dxa"/>
              <w:left w:w="60" w:type="dxa"/>
              <w:bottom w:w="60" w:type="dxa"/>
              <w:right w:w="300" w:type="dxa"/>
            </w:tcMar>
            <w:vAlign w:val="center"/>
            <w:hideMark/>
          </w:tcPr>
          <w:p w:rsidR="00754A2B" w:rsidRPr="00754A2B" w:rsidRDefault="00754A2B" w:rsidP="00754A2B">
            <w:pPr>
              <w:spacing w:before="150" w:after="225" w:line="240" w:lineRule="auto"/>
              <w:rPr>
                <w:rFonts w:ascii="Verdana" w:eastAsia="Times New Roman" w:hAnsi="Verdana" w:cs="Arial"/>
                <w:b/>
                <w:bCs/>
                <w:color w:val="333333"/>
                <w:sz w:val="16"/>
                <w:szCs w:val="16"/>
                <w:lang w:eastAsia="ru-RU"/>
              </w:rPr>
            </w:pPr>
            <w:r w:rsidRPr="00754A2B">
              <w:rPr>
                <w:rFonts w:ascii="Verdana" w:eastAsia="Times New Roman" w:hAnsi="Verdana" w:cs="Arial"/>
                <w:b/>
                <w:bCs/>
                <w:color w:val="333333"/>
                <w:sz w:val="16"/>
                <w:szCs w:val="16"/>
                <w:lang w:eastAsia="ru-RU"/>
              </w:rPr>
              <w:t>Объекты для проведения практических занятий</w:t>
            </w:r>
          </w:p>
        </w:tc>
        <w:tc>
          <w:tcPr>
            <w:tcW w:w="4617" w:type="dxa"/>
            <w:vMerge w:val="restart"/>
            <w:tcBorders>
              <w:top w:val="single" w:sz="6" w:space="0" w:color="FFFFFF"/>
              <w:left w:val="single" w:sz="6" w:space="0" w:color="FFFFFF"/>
              <w:bottom w:val="single" w:sz="6" w:space="0" w:color="FFFFFF"/>
              <w:right w:val="single" w:sz="6" w:space="0" w:color="FFFFFF"/>
            </w:tcBorders>
            <w:shd w:val="clear" w:color="auto" w:fill="auto"/>
            <w:tcMar>
              <w:top w:w="60" w:type="dxa"/>
              <w:left w:w="60" w:type="dxa"/>
              <w:bottom w:w="60" w:type="dxa"/>
              <w:right w:w="300" w:type="dxa"/>
            </w:tcMar>
            <w:vAlign w:val="center"/>
            <w:hideMark/>
          </w:tcPr>
          <w:p w:rsidR="00754A2B" w:rsidRPr="00754A2B" w:rsidRDefault="00ED3D9E" w:rsidP="00754A2B">
            <w:pPr>
              <w:spacing w:before="150" w:after="225" w:line="240" w:lineRule="auto"/>
              <w:rPr>
                <w:rFonts w:ascii="Verdana" w:eastAsia="Times New Roman" w:hAnsi="Verdana" w:cs="Arial"/>
                <w:b/>
                <w:bCs/>
                <w:color w:val="333333"/>
                <w:sz w:val="16"/>
                <w:szCs w:val="16"/>
                <w:lang w:eastAsia="ru-RU"/>
              </w:rPr>
            </w:pPr>
            <w:r>
              <w:rPr>
                <w:rFonts w:ascii="Verdana" w:eastAsia="Times New Roman" w:hAnsi="Verdana" w:cs="Arial"/>
                <w:b/>
                <w:bCs/>
                <w:color w:val="333333"/>
                <w:sz w:val="16"/>
                <w:szCs w:val="16"/>
                <w:lang w:eastAsia="ru-RU"/>
              </w:rPr>
              <w:t>Примечание</w:t>
            </w:r>
          </w:p>
        </w:tc>
      </w:tr>
      <w:tr w:rsidR="00186A30" w:rsidRPr="00754A2B" w:rsidTr="00186A30">
        <w:trPr>
          <w:trHeight w:val="545"/>
          <w:tblHeader/>
          <w:tblCellSpacing w:w="7" w:type="dxa"/>
        </w:trPr>
        <w:tc>
          <w:tcPr>
            <w:tcW w:w="1763" w:type="dxa"/>
            <w:vMerge/>
            <w:tcBorders>
              <w:top w:val="single" w:sz="6" w:space="0" w:color="FFFFFF"/>
              <w:left w:val="single" w:sz="6" w:space="0" w:color="FFFFFF"/>
              <w:bottom w:val="single" w:sz="6" w:space="0" w:color="FFFFFF"/>
              <w:right w:val="single" w:sz="6" w:space="0" w:color="FFFFFF"/>
            </w:tcBorders>
            <w:shd w:val="clear" w:color="auto" w:fill="CDCDCD"/>
            <w:vAlign w:val="center"/>
            <w:hideMark/>
          </w:tcPr>
          <w:p w:rsidR="00754A2B" w:rsidRPr="00754A2B" w:rsidRDefault="00754A2B" w:rsidP="00754A2B">
            <w:pPr>
              <w:spacing w:after="0" w:line="240" w:lineRule="auto"/>
              <w:rPr>
                <w:rFonts w:ascii="Verdana" w:eastAsia="Times New Roman" w:hAnsi="Verdana" w:cs="Arial"/>
                <w:b/>
                <w:bCs/>
                <w:color w:val="333333"/>
                <w:sz w:val="16"/>
                <w:szCs w:val="16"/>
                <w:lang w:eastAsia="ru-RU"/>
              </w:rPr>
            </w:pPr>
          </w:p>
        </w:tc>
        <w:tc>
          <w:tcPr>
            <w:tcW w:w="939" w:type="dxa"/>
            <w:vMerge/>
            <w:tcBorders>
              <w:top w:val="single" w:sz="6" w:space="0" w:color="FFFFFF"/>
              <w:left w:val="single" w:sz="6" w:space="0" w:color="FFFFFF"/>
              <w:bottom w:val="single" w:sz="6" w:space="0" w:color="FFFFFF"/>
              <w:right w:val="single" w:sz="6" w:space="0" w:color="FFFFFF"/>
            </w:tcBorders>
            <w:shd w:val="clear" w:color="auto" w:fill="CDCDCD"/>
            <w:vAlign w:val="center"/>
            <w:hideMark/>
          </w:tcPr>
          <w:p w:rsidR="00754A2B" w:rsidRPr="00754A2B" w:rsidRDefault="00754A2B" w:rsidP="00754A2B">
            <w:pPr>
              <w:spacing w:after="0" w:line="240" w:lineRule="auto"/>
              <w:rPr>
                <w:rFonts w:ascii="Verdana" w:eastAsia="Times New Roman" w:hAnsi="Verdana" w:cs="Arial"/>
                <w:b/>
                <w:bCs/>
                <w:color w:val="333333"/>
                <w:sz w:val="16"/>
                <w:szCs w:val="16"/>
                <w:lang w:eastAsia="ru-RU"/>
              </w:rPr>
            </w:pPr>
          </w:p>
        </w:tc>
        <w:tc>
          <w:tcPr>
            <w:tcW w:w="814" w:type="dxa"/>
            <w:tcBorders>
              <w:top w:val="single" w:sz="6" w:space="0" w:color="FFFFFF"/>
              <w:left w:val="single" w:sz="6" w:space="0" w:color="FFFFFF"/>
              <w:bottom w:val="single" w:sz="6" w:space="0" w:color="FFFFFF"/>
              <w:right w:val="single" w:sz="6" w:space="0" w:color="FFFFFF"/>
            </w:tcBorders>
            <w:shd w:val="clear" w:color="auto" w:fill="auto"/>
            <w:tcMar>
              <w:top w:w="60" w:type="dxa"/>
              <w:left w:w="60" w:type="dxa"/>
              <w:bottom w:w="60" w:type="dxa"/>
              <w:right w:w="300" w:type="dxa"/>
            </w:tcMar>
            <w:vAlign w:val="center"/>
            <w:hideMark/>
          </w:tcPr>
          <w:p w:rsidR="00754A2B" w:rsidRPr="00754A2B" w:rsidRDefault="00754A2B" w:rsidP="00754A2B">
            <w:pPr>
              <w:spacing w:before="150" w:after="225" w:line="240" w:lineRule="auto"/>
              <w:rPr>
                <w:rFonts w:ascii="Verdana" w:eastAsia="Times New Roman" w:hAnsi="Verdana" w:cs="Arial"/>
                <w:b/>
                <w:bCs/>
                <w:color w:val="333333"/>
                <w:sz w:val="16"/>
                <w:szCs w:val="16"/>
                <w:lang w:eastAsia="ru-RU"/>
              </w:rPr>
            </w:pPr>
            <w:r w:rsidRPr="00754A2B">
              <w:rPr>
                <w:rFonts w:ascii="Verdana" w:eastAsia="Times New Roman" w:hAnsi="Verdana" w:cs="Arial"/>
                <w:b/>
                <w:bCs/>
                <w:color w:val="333333"/>
                <w:sz w:val="16"/>
                <w:szCs w:val="16"/>
                <w:lang w:eastAsia="ru-RU"/>
              </w:rPr>
              <w:t>Кол-во</w:t>
            </w:r>
          </w:p>
        </w:tc>
        <w:tc>
          <w:tcPr>
            <w:tcW w:w="1598" w:type="dxa"/>
            <w:tcBorders>
              <w:top w:val="single" w:sz="6" w:space="0" w:color="FFFFFF"/>
              <w:left w:val="single" w:sz="6" w:space="0" w:color="FFFFFF"/>
              <w:bottom w:val="single" w:sz="6" w:space="0" w:color="FFFFFF"/>
              <w:right w:val="single" w:sz="6" w:space="0" w:color="FFFFFF"/>
            </w:tcBorders>
            <w:shd w:val="clear" w:color="auto" w:fill="auto"/>
            <w:tcMar>
              <w:top w:w="60" w:type="dxa"/>
              <w:left w:w="60" w:type="dxa"/>
              <w:bottom w:w="60" w:type="dxa"/>
              <w:right w:w="300" w:type="dxa"/>
            </w:tcMar>
            <w:vAlign w:val="center"/>
            <w:hideMark/>
          </w:tcPr>
          <w:p w:rsidR="00754A2B" w:rsidRPr="00754A2B" w:rsidRDefault="00754A2B" w:rsidP="00754A2B">
            <w:pPr>
              <w:spacing w:before="150" w:after="225" w:line="240" w:lineRule="auto"/>
              <w:rPr>
                <w:rFonts w:ascii="Verdana" w:eastAsia="Times New Roman" w:hAnsi="Verdana" w:cs="Arial"/>
                <w:b/>
                <w:bCs/>
                <w:color w:val="333333"/>
                <w:sz w:val="16"/>
                <w:szCs w:val="16"/>
                <w:lang w:eastAsia="ru-RU"/>
              </w:rPr>
            </w:pPr>
            <w:r w:rsidRPr="00754A2B">
              <w:rPr>
                <w:rFonts w:ascii="Verdana" w:eastAsia="Times New Roman" w:hAnsi="Verdana" w:cs="Arial"/>
                <w:b/>
                <w:bCs/>
                <w:color w:val="333333"/>
                <w:sz w:val="16"/>
                <w:szCs w:val="16"/>
                <w:lang w:eastAsia="ru-RU"/>
              </w:rPr>
              <w:t>Площадь в м2</w:t>
            </w:r>
          </w:p>
        </w:tc>
        <w:tc>
          <w:tcPr>
            <w:tcW w:w="1141" w:type="dxa"/>
            <w:tcBorders>
              <w:top w:val="single" w:sz="6" w:space="0" w:color="FFFFFF"/>
              <w:left w:val="single" w:sz="6" w:space="0" w:color="FFFFFF"/>
              <w:bottom w:val="single" w:sz="6" w:space="0" w:color="FFFFFF"/>
              <w:right w:val="single" w:sz="6" w:space="0" w:color="FFFFFF"/>
            </w:tcBorders>
            <w:shd w:val="clear" w:color="auto" w:fill="auto"/>
            <w:tcMar>
              <w:top w:w="60" w:type="dxa"/>
              <w:left w:w="60" w:type="dxa"/>
              <w:bottom w:w="60" w:type="dxa"/>
              <w:right w:w="300" w:type="dxa"/>
            </w:tcMar>
            <w:vAlign w:val="center"/>
            <w:hideMark/>
          </w:tcPr>
          <w:p w:rsidR="00754A2B" w:rsidRPr="00754A2B" w:rsidRDefault="00754A2B" w:rsidP="00754A2B">
            <w:pPr>
              <w:spacing w:before="150" w:after="225" w:line="240" w:lineRule="auto"/>
              <w:rPr>
                <w:rFonts w:ascii="Verdana" w:eastAsia="Times New Roman" w:hAnsi="Verdana" w:cs="Arial"/>
                <w:b/>
                <w:bCs/>
                <w:color w:val="333333"/>
                <w:sz w:val="16"/>
                <w:szCs w:val="16"/>
                <w:lang w:eastAsia="ru-RU"/>
              </w:rPr>
            </w:pPr>
            <w:r w:rsidRPr="00754A2B">
              <w:rPr>
                <w:rFonts w:ascii="Verdana" w:eastAsia="Times New Roman" w:hAnsi="Verdana" w:cs="Arial"/>
                <w:b/>
                <w:bCs/>
                <w:color w:val="333333"/>
                <w:sz w:val="16"/>
                <w:szCs w:val="16"/>
                <w:lang w:eastAsia="ru-RU"/>
              </w:rPr>
              <w:t>Кол-во</w:t>
            </w:r>
          </w:p>
        </w:tc>
        <w:tc>
          <w:tcPr>
            <w:tcW w:w="3461" w:type="dxa"/>
            <w:tcBorders>
              <w:top w:val="single" w:sz="6" w:space="0" w:color="FFFFFF"/>
              <w:left w:val="single" w:sz="6" w:space="0" w:color="FFFFFF"/>
              <w:bottom w:val="single" w:sz="6" w:space="0" w:color="FFFFFF"/>
              <w:right w:val="single" w:sz="6" w:space="0" w:color="FFFFFF"/>
            </w:tcBorders>
            <w:shd w:val="clear" w:color="auto" w:fill="auto"/>
            <w:tcMar>
              <w:top w:w="60" w:type="dxa"/>
              <w:left w:w="60" w:type="dxa"/>
              <w:bottom w:w="60" w:type="dxa"/>
              <w:right w:w="300" w:type="dxa"/>
            </w:tcMar>
            <w:vAlign w:val="center"/>
            <w:hideMark/>
          </w:tcPr>
          <w:p w:rsidR="00754A2B" w:rsidRPr="00754A2B" w:rsidRDefault="00754A2B" w:rsidP="00754A2B">
            <w:pPr>
              <w:spacing w:before="150" w:after="225" w:line="240" w:lineRule="auto"/>
              <w:rPr>
                <w:rFonts w:ascii="Verdana" w:eastAsia="Times New Roman" w:hAnsi="Verdana" w:cs="Arial"/>
                <w:b/>
                <w:bCs/>
                <w:color w:val="333333"/>
                <w:sz w:val="16"/>
                <w:szCs w:val="16"/>
                <w:lang w:eastAsia="ru-RU"/>
              </w:rPr>
            </w:pPr>
            <w:r w:rsidRPr="00754A2B">
              <w:rPr>
                <w:rFonts w:ascii="Verdana" w:eastAsia="Times New Roman" w:hAnsi="Verdana" w:cs="Arial"/>
                <w:b/>
                <w:bCs/>
                <w:color w:val="333333"/>
                <w:sz w:val="16"/>
                <w:szCs w:val="16"/>
                <w:lang w:eastAsia="ru-RU"/>
              </w:rPr>
              <w:t>Площадь в м2</w:t>
            </w:r>
          </w:p>
        </w:tc>
        <w:tc>
          <w:tcPr>
            <w:tcW w:w="4617" w:type="dxa"/>
            <w:vMerge/>
            <w:tcBorders>
              <w:top w:val="single" w:sz="6" w:space="0" w:color="FFFFFF"/>
              <w:left w:val="single" w:sz="6" w:space="0" w:color="FFFFFF"/>
              <w:bottom w:val="single" w:sz="6" w:space="0" w:color="FFFFFF"/>
              <w:right w:val="single" w:sz="6" w:space="0" w:color="FFFFFF"/>
            </w:tcBorders>
            <w:shd w:val="clear" w:color="auto" w:fill="CDCDCD"/>
            <w:vAlign w:val="center"/>
            <w:hideMark/>
          </w:tcPr>
          <w:p w:rsidR="00754A2B" w:rsidRPr="00754A2B" w:rsidRDefault="00754A2B" w:rsidP="00754A2B">
            <w:pPr>
              <w:spacing w:after="0" w:line="240" w:lineRule="auto"/>
              <w:rPr>
                <w:rFonts w:ascii="Verdana" w:eastAsia="Times New Roman" w:hAnsi="Verdana" w:cs="Arial"/>
                <w:b/>
                <w:bCs/>
                <w:color w:val="333333"/>
                <w:sz w:val="16"/>
                <w:szCs w:val="16"/>
                <w:lang w:eastAsia="ru-RU"/>
              </w:rPr>
            </w:pPr>
          </w:p>
        </w:tc>
      </w:tr>
      <w:tr w:rsidR="00186A30" w:rsidRPr="00754A2B" w:rsidTr="00186A30">
        <w:trPr>
          <w:tblCellSpacing w:w="7" w:type="dxa"/>
        </w:trPr>
        <w:tc>
          <w:tcPr>
            <w:tcW w:w="1763" w:type="dxa"/>
            <w:shd w:val="clear" w:color="auto" w:fill="FFFFFF"/>
            <w:tcMar>
              <w:top w:w="60" w:type="dxa"/>
              <w:left w:w="60" w:type="dxa"/>
              <w:bottom w:w="60" w:type="dxa"/>
              <w:right w:w="60" w:type="dxa"/>
            </w:tcMar>
            <w:hideMark/>
          </w:tcPr>
          <w:p w:rsidR="00754A2B" w:rsidRPr="001F0EA8" w:rsidRDefault="00C22DB1" w:rsidP="00754A2B">
            <w:pPr>
              <w:spacing w:before="150" w:after="225" w:line="240" w:lineRule="auto"/>
              <w:rPr>
                <w:rFonts w:ascii="Times New Roman" w:eastAsia="Times New Roman" w:hAnsi="Times New Roman" w:cs="Times New Roman"/>
                <w:color w:val="3D3D3D"/>
                <w:sz w:val="20"/>
                <w:szCs w:val="20"/>
                <w:lang w:eastAsia="ru-RU"/>
              </w:rPr>
            </w:pPr>
            <w:r w:rsidRPr="001F0EA8">
              <w:rPr>
                <w:rFonts w:ascii="Times New Roman" w:eastAsia="Times New Roman" w:hAnsi="Times New Roman" w:cs="Times New Roman"/>
                <w:color w:val="3D3D3D"/>
                <w:sz w:val="20"/>
                <w:szCs w:val="20"/>
                <w:lang w:eastAsia="ru-RU"/>
              </w:rPr>
              <w:t>МБОУ Лицей №185</w:t>
            </w:r>
          </w:p>
        </w:tc>
        <w:tc>
          <w:tcPr>
            <w:tcW w:w="939" w:type="dxa"/>
            <w:shd w:val="clear" w:color="auto" w:fill="FFFFFF"/>
            <w:tcMar>
              <w:top w:w="60" w:type="dxa"/>
              <w:left w:w="60" w:type="dxa"/>
              <w:bottom w:w="60" w:type="dxa"/>
              <w:right w:w="60" w:type="dxa"/>
            </w:tcMar>
            <w:hideMark/>
          </w:tcPr>
          <w:p w:rsidR="00754A2B" w:rsidRPr="001F0EA8" w:rsidRDefault="00754A2B" w:rsidP="00754A2B">
            <w:pPr>
              <w:spacing w:before="150" w:after="225" w:line="240" w:lineRule="auto"/>
              <w:rPr>
                <w:rFonts w:ascii="Times New Roman" w:eastAsia="Times New Roman" w:hAnsi="Times New Roman" w:cs="Times New Roman"/>
                <w:color w:val="3D3D3D"/>
                <w:sz w:val="20"/>
                <w:szCs w:val="20"/>
                <w:lang w:eastAsia="ru-RU"/>
              </w:rPr>
            </w:pPr>
            <w:r w:rsidRPr="001F0EA8">
              <w:rPr>
                <w:rFonts w:ascii="Times New Roman" w:eastAsia="Times New Roman" w:hAnsi="Times New Roman" w:cs="Times New Roman"/>
                <w:color w:val="3D3D3D"/>
                <w:sz w:val="20"/>
                <w:szCs w:val="20"/>
                <w:lang w:eastAsia="ru-RU"/>
              </w:rPr>
              <w:t> </w:t>
            </w:r>
          </w:p>
        </w:tc>
        <w:tc>
          <w:tcPr>
            <w:tcW w:w="814" w:type="dxa"/>
            <w:shd w:val="clear" w:color="auto" w:fill="FFFFFF"/>
            <w:tcMar>
              <w:top w:w="60" w:type="dxa"/>
              <w:left w:w="60" w:type="dxa"/>
              <w:bottom w:w="60" w:type="dxa"/>
              <w:right w:w="60" w:type="dxa"/>
            </w:tcMar>
            <w:hideMark/>
          </w:tcPr>
          <w:p w:rsidR="00754A2B" w:rsidRPr="001F0EA8" w:rsidRDefault="00C22DB1" w:rsidP="00754A2B">
            <w:pPr>
              <w:spacing w:before="150" w:after="225" w:line="240" w:lineRule="auto"/>
              <w:rPr>
                <w:rFonts w:ascii="Times New Roman" w:eastAsia="Times New Roman" w:hAnsi="Times New Roman" w:cs="Times New Roman"/>
                <w:color w:val="3D3D3D"/>
                <w:sz w:val="20"/>
                <w:szCs w:val="20"/>
                <w:lang w:eastAsia="ru-RU"/>
              </w:rPr>
            </w:pPr>
            <w:r w:rsidRPr="001F0EA8">
              <w:rPr>
                <w:rFonts w:ascii="Times New Roman" w:eastAsia="Times New Roman" w:hAnsi="Times New Roman" w:cs="Times New Roman"/>
                <w:color w:val="3D3D3D"/>
                <w:sz w:val="20"/>
                <w:szCs w:val="20"/>
                <w:lang w:eastAsia="ru-RU"/>
              </w:rPr>
              <w:t>29</w:t>
            </w:r>
          </w:p>
        </w:tc>
        <w:tc>
          <w:tcPr>
            <w:tcW w:w="1598" w:type="dxa"/>
            <w:shd w:val="clear" w:color="auto" w:fill="FFFFFF"/>
            <w:tcMar>
              <w:top w:w="60" w:type="dxa"/>
              <w:left w:w="60" w:type="dxa"/>
              <w:bottom w:w="60" w:type="dxa"/>
              <w:right w:w="60" w:type="dxa"/>
            </w:tcMar>
            <w:hideMark/>
          </w:tcPr>
          <w:p w:rsidR="00754A2B" w:rsidRPr="001F0EA8" w:rsidRDefault="00C22DB1" w:rsidP="00754A2B">
            <w:pPr>
              <w:spacing w:before="150" w:after="225" w:line="240" w:lineRule="auto"/>
              <w:rPr>
                <w:rFonts w:ascii="Times New Roman" w:eastAsia="Times New Roman" w:hAnsi="Times New Roman" w:cs="Times New Roman"/>
                <w:color w:val="3D3D3D"/>
                <w:sz w:val="20"/>
                <w:szCs w:val="20"/>
                <w:lang w:eastAsia="ru-RU"/>
              </w:rPr>
            </w:pPr>
            <w:r w:rsidRPr="001F0EA8">
              <w:rPr>
                <w:rFonts w:ascii="Times New Roman" w:eastAsia="Times New Roman" w:hAnsi="Times New Roman" w:cs="Times New Roman"/>
                <w:color w:val="3D3D3D"/>
                <w:sz w:val="20"/>
                <w:szCs w:val="20"/>
                <w:lang w:eastAsia="ru-RU"/>
              </w:rPr>
              <w:t>1149,45</w:t>
            </w:r>
          </w:p>
        </w:tc>
        <w:tc>
          <w:tcPr>
            <w:tcW w:w="1141" w:type="dxa"/>
            <w:shd w:val="clear" w:color="auto" w:fill="FFFFFF"/>
            <w:tcMar>
              <w:top w:w="60" w:type="dxa"/>
              <w:left w:w="60" w:type="dxa"/>
              <w:bottom w:w="60" w:type="dxa"/>
              <w:right w:w="60" w:type="dxa"/>
            </w:tcMar>
            <w:hideMark/>
          </w:tcPr>
          <w:p w:rsidR="00754A2B" w:rsidRPr="001F0EA8" w:rsidRDefault="00C22DB1" w:rsidP="00754A2B">
            <w:pPr>
              <w:spacing w:before="150" w:after="225" w:line="240" w:lineRule="auto"/>
              <w:rPr>
                <w:rFonts w:ascii="Times New Roman" w:eastAsia="Times New Roman" w:hAnsi="Times New Roman" w:cs="Times New Roman"/>
                <w:color w:val="3D3D3D"/>
                <w:sz w:val="20"/>
                <w:szCs w:val="20"/>
                <w:lang w:eastAsia="ru-RU"/>
              </w:rPr>
            </w:pPr>
            <w:r w:rsidRPr="001F0EA8">
              <w:rPr>
                <w:rFonts w:ascii="Times New Roman" w:eastAsia="Times New Roman" w:hAnsi="Times New Roman" w:cs="Times New Roman"/>
                <w:color w:val="3D3D3D"/>
                <w:sz w:val="20"/>
                <w:szCs w:val="20"/>
                <w:lang w:eastAsia="ru-RU"/>
              </w:rPr>
              <w:t>7</w:t>
            </w:r>
          </w:p>
        </w:tc>
        <w:tc>
          <w:tcPr>
            <w:tcW w:w="3461" w:type="dxa"/>
            <w:shd w:val="clear" w:color="auto" w:fill="FFFFFF"/>
            <w:tcMar>
              <w:top w:w="60" w:type="dxa"/>
              <w:left w:w="60" w:type="dxa"/>
              <w:bottom w:w="60" w:type="dxa"/>
              <w:right w:w="60" w:type="dxa"/>
            </w:tcMar>
            <w:hideMark/>
          </w:tcPr>
          <w:p w:rsidR="00754A2B" w:rsidRPr="001F0EA8" w:rsidRDefault="00754A2B" w:rsidP="00754A2B">
            <w:pPr>
              <w:spacing w:before="150" w:after="225" w:line="240" w:lineRule="auto"/>
              <w:rPr>
                <w:rFonts w:ascii="Times New Roman" w:eastAsia="Times New Roman" w:hAnsi="Times New Roman" w:cs="Times New Roman"/>
                <w:color w:val="3D3D3D"/>
                <w:sz w:val="20"/>
                <w:szCs w:val="20"/>
                <w:lang w:eastAsia="ru-RU"/>
              </w:rPr>
            </w:pPr>
            <w:r w:rsidRPr="001F0EA8">
              <w:rPr>
                <w:rFonts w:ascii="Times New Roman" w:eastAsia="Times New Roman" w:hAnsi="Times New Roman" w:cs="Times New Roman"/>
                <w:color w:val="3D3D3D"/>
                <w:sz w:val="20"/>
                <w:szCs w:val="20"/>
                <w:lang w:eastAsia="ru-RU"/>
              </w:rPr>
              <w:t> </w:t>
            </w:r>
            <w:r w:rsidR="006D71A1" w:rsidRPr="001F0EA8">
              <w:rPr>
                <w:rFonts w:ascii="Times New Roman" w:eastAsia="Times New Roman" w:hAnsi="Times New Roman" w:cs="Times New Roman"/>
                <w:color w:val="3D3D3D"/>
                <w:sz w:val="20"/>
                <w:szCs w:val="20"/>
                <w:lang w:eastAsia="ru-RU"/>
              </w:rPr>
              <w:t>564,4</w:t>
            </w:r>
          </w:p>
        </w:tc>
        <w:tc>
          <w:tcPr>
            <w:tcW w:w="4617" w:type="dxa"/>
            <w:shd w:val="clear" w:color="auto" w:fill="FFFFFF"/>
            <w:tcMar>
              <w:top w:w="60" w:type="dxa"/>
              <w:left w:w="60" w:type="dxa"/>
              <w:bottom w:w="60" w:type="dxa"/>
              <w:right w:w="60" w:type="dxa"/>
            </w:tcMar>
            <w:hideMark/>
          </w:tcPr>
          <w:p w:rsidR="00754A2B" w:rsidRPr="00186A30" w:rsidRDefault="00186A30" w:rsidP="00186A30">
            <w:pPr>
              <w:spacing w:before="150" w:after="225" w:line="240" w:lineRule="auto"/>
              <w:rPr>
                <w:rFonts w:ascii="Verdana" w:eastAsia="Times New Roman" w:hAnsi="Verdana" w:cs="Arial"/>
                <w:color w:val="3D3D3D"/>
                <w:sz w:val="20"/>
                <w:szCs w:val="20"/>
                <w:lang w:eastAsia="ru-RU"/>
              </w:rPr>
            </w:pPr>
            <w:r w:rsidRPr="00186A30">
              <w:rPr>
                <w:rFonts w:ascii="Times New Roman" w:eastAsia="Times New Roman" w:hAnsi="Times New Roman" w:cs="Times New Roman"/>
                <w:bCs/>
                <w:i/>
                <w:iCs/>
                <w:color w:val="444444"/>
                <w:sz w:val="20"/>
                <w:szCs w:val="20"/>
                <w:lang w:eastAsia="ru-RU"/>
              </w:rPr>
              <w:t>учебны</w:t>
            </w:r>
            <w:r>
              <w:rPr>
                <w:rFonts w:ascii="Times New Roman" w:eastAsia="Times New Roman" w:hAnsi="Times New Roman" w:cs="Times New Roman"/>
                <w:bCs/>
                <w:i/>
                <w:iCs/>
                <w:color w:val="444444"/>
                <w:sz w:val="20"/>
                <w:szCs w:val="20"/>
                <w:lang w:eastAsia="ru-RU"/>
              </w:rPr>
              <w:t>е</w:t>
            </w:r>
            <w:r w:rsidRPr="00186A30">
              <w:rPr>
                <w:rFonts w:ascii="Times New Roman" w:eastAsia="Times New Roman" w:hAnsi="Times New Roman" w:cs="Times New Roman"/>
                <w:bCs/>
                <w:i/>
                <w:iCs/>
                <w:color w:val="444444"/>
                <w:sz w:val="20"/>
                <w:szCs w:val="20"/>
                <w:lang w:eastAsia="ru-RU"/>
              </w:rPr>
              <w:t xml:space="preserve"> кабинет</w:t>
            </w:r>
            <w:r>
              <w:rPr>
                <w:rFonts w:ascii="Times New Roman" w:eastAsia="Times New Roman" w:hAnsi="Times New Roman" w:cs="Times New Roman"/>
                <w:bCs/>
                <w:i/>
                <w:iCs/>
                <w:color w:val="444444"/>
                <w:sz w:val="20"/>
                <w:szCs w:val="20"/>
                <w:lang w:eastAsia="ru-RU"/>
              </w:rPr>
              <w:t>ы</w:t>
            </w:r>
            <w:r w:rsidRPr="00186A30">
              <w:rPr>
                <w:rFonts w:ascii="Times New Roman" w:eastAsia="Times New Roman" w:hAnsi="Times New Roman" w:cs="Times New Roman"/>
                <w:bCs/>
                <w:i/>
                <w:iCs/>
                <w:color w:val="444444"/>
                <w:sz w:val="20"/>
                <w:szCs w:val="20"/>
                <w:lang w:eastAsia="ru-RU"/>
              </w:rPr>
              <w:t>, объект</w:t>
            </w:r>
            <w:r>
              <w:rPr>
                <w:rFonts w:ascii="Times New Roman" w:eastAsia="Times New Roman" w:hAnsi="Times New Roman" w:cs="Times New Roman"/>
                <w:bCs/>
                <w:i/>
                <w:iCs/>
                <w:color w:val="444444"/>
                <w:sz w:val="20"/>
                <w:szCs w:val="20"/>
                <w:lang w:eastAsia="ru-RU"/>
              </w:rPr>
              <w:t xml:space="preserve">ы, </w:t>
            </w:r>
            <w:r w:rsidRPr="00186A30">
              <w:rPr>
                <w:rFonts w:ascii="Times New Roman" w:eastAsia="Times New Roman" w:hAnsi="Times New Roman" w:cs="Times New Roman"/>
                <w:bCs/>
                <w:i/>
                <w:iCs/>
                <w:color w:val="444444"/>
                <w:sz w:val="20"/>
                <w:szCs w:val="20"/>
                <w:lang w:eastAsia="ru-RU"/>
              </w:rPr>
              <w:t xml:space="preserve"> приспособленны</w:t>
            </w:r>
            <w:r>
              <w:rPr>
                <w:rFonts w:ascii="Times New Roman" w:eastAsia="Times New Roman" w:hAnsi="Times New Roman" w:cs="Times New Roman"/>
                <w:bCs/>
                <w:i/>
                <w:iCs/>
                <w:color w:val="444444"/>
                <w:sz w:val="20"/>
                <w:szCs w:val="20"/>
                <w:lang w:eastAsia="ru-RU"/>
              </w:rPr>
              <w:t>е</w:t>
            </w:r>
            <w:r w:rsidRPr="00186A30">
              <w:rPr>
                <w:rFonts w:ascii="Times New Roman" w:eastAsia="Times New Roman" w:hAnsi="Times New Roman" w:cs="Times New Roman"/>
                <w:bCs/>
                <w:i/>
                <w:iCs/>
                <w:color w:val="444444"/>
                <w:sz w:val="20"/>
                <w:szCs w:val="20"/>
                <w:lang w:eastAsia="ru-RU"/>
              </w:rPr>
              <w:t xml:space="preserve"> для использования инвалидами и лицами с ограниченными возможностями здоровья  для проведения практических занятий</w:t>
            </w:r>
            <w:r w:rsidR="00480767">
              <w:rPr>
                <w:rFonts w:ascii="Times New Roman" w:eastAsia="Times New Roman" w:hAnsi="Times New Roman" w:cs="Times New Roman"/>
                <w:bCs/>
                <w:i/>
                <w:iCs/>
                <w:color w:val="444444"/>
                <w:sz w:val="20"/>
                <w:szCs w:val="20"/>
                <w:lang w:eastAsia="ru-RU"/>
              </w:rPr>
              <w:t>,</w:t>
            </w:r>
            <w:r w:rsidRPr="00186A30">
              <w:rPr>
                <w:rFonts w:ascii="Times New Roman" w:eastAsia="Times New Roman" w:hAnsi="Times New Roman" w:cs="Times New Roman"/>
                <w:bCs/>
                <w:i/>
                <w:iCs/>
                <w:color w:val="444444"/>
                <w:sz w:val="20"/>
                <w:szCs w:val="20"/>
                <w:lang w:eastAsia="ru-RU"/>
              </w:rPr>
              <w:t xml:space="preserve"> </w:t>
            </w:r>
            <w:r>
              <w:rPr>
                <w:rFonts w:ascii="Times New Roman" w:eastAsia="Times New Roman" w:hAnsi="Times New Roman" w:cs="Times New Roman"/>
                <w:bCs/>
                <w:i/>
                <w:iCs/>
                <w:color w:val="444444"/>
                <w:sz w:val="20"/>
                <w:szCs w:val="20"/>
                <w:lang w:eastAsia="ru-RU"/>
              </w:rPr>
              <w:t>отсутствуют</w:t>
            </w:r>
          </w:p>
        </w:tc>
      </w:tr>
    </w:tbl>
    <w:p w:rsidR="00754A2B" w:rsidRPr="00754A2B" w:rsidRDefault="00754A2B" w:rsidP="00754A2B">
      <w:pPr>
        <w:spacing w:after="0" w:line="240" w:lineRule="auto"/>
        <w:rPr>
          <w:rFonts w:ascii="Times New Roman" w:eastAsia="Times New Roman" w:hAnsi="Times New Roman" w:cs="Times New Roman"/>
          <w:vanish/>
          <w:sz w:val="24"/>
          <w:szCs w:val="24"/>
          <w:lang w:eastAsia="ru-RU"/>
        </w:rPr>
      </w:pPr>
    </w:p>
    <w:tbl>
      <w:tblPr>
        <w:tblW w:w="14445" w:type="dxa"/>
        <w:tblCellSpacing w:w="7" w:type="dxa"/>
        <w:shd w:val="clear" w:color="auto" w:fill="CDCDCD"/>
        <w:tblCellMar>
          <w:top w:w="15" w:type="dxa"/>
          <w:left w:w="15" w:type="dxa"/>
          <w:bottom w:w="15" w:type="dxa"/>
          <w:right w:w="15" w:type="dxa"/>
        </w:tblCellMar>
        <w:tblLook w:val="04A0"/>
      </w:tblPr>
      <w:tblGrid>
        <w:gridCol w:w="4299"/>
        <w:gridCol w:w="2163"/>
        <w:gridCol w:w="2177"/>
        <w:gridCol w:w="1754"/>
        <w:gridCol w:w="4052"/>
      </w:tblGrid>
      <w:tr w:rsidR="00754A2B" w:rsidRPr="00754A2B" w:rsidTr="00480767">
        <w:trPr>
          <w:tblHeader/>
          <w:tblCellSpacing w:w="7" w:type="dxa"/>
        </w:trPr>
        <w:tc>
          <w:tcPr>
            <w:tcW w:w="0" w:type="auto"/>
            <w:gridSpan w:val="5"/>
            <w:tcBorders>
              <w:top w:val="nil"/>
              <w:left w:val="nil"/>
              <w:bottom w:val="nil"/>
              <w:right w:val="nil"/>
            </w:tcBorders>
            <w:shd w:val="clear" w:color="auto" w:fill="auto"/>
            <w:tcMar>
              <w:top w:w="60" w:type="dxa"/>
              <w:left w:w="60" w:type="dxa"/>
              <w:bottom w:w="60" w:type="dxa"/>
              <w:right w:w="300" w:type="dxa"/>
            </w:tcMar>
            <w:vAlign w:val="center"/>
            <w:hideMark/>
          </w:tcPr>
          <w:p w:rsidR="00754A2B" w:rsidRPr="00754A2B" w:rsidRDefault="00754A2B" w:rsidP="00754A2B">
            <w:pPr>
              <w:spacing w:before="150" w:after="225" w:line="240" w:lineRule="auto"/>
              <w:rPr>
                <w:rFonts w:ascii="Times New Roman" w:eastAsia="Times New Roman" w:hAnsi="Times New Roman" w:cs="Times New Roman"/>
                <w:b/>
                <w:bCs/>
                <w:i/>
                <w:iCs/>
                <w:color w:val="444444"/>
                <w:sz w:val="26"/>
                <w:szCs w:val="26"/>
                <w:lang w:eastAsia="ru-RU"/>
              </w:rPr>
            </w:pPr>
            <w:r w:rsidRPr="00754A2B">
              <w:rPr>
                <w:rFonts w:ascii="Times New Roman" w:eastAsia="Times New Roman" w:hAnsi="Times New Roman" w:cs="Times New Roman"/>
                <w:b/>
                <w:bCs/>
                <w:i/>
                <w:iCs/>
                <w:color w:val="444444"/>
                <w:sz w:val="26"/>
                <w:szCs w:val="26"/>
                <w:lang w:eastAsia="ru-RU"/>
              </w:rPr>
              <w:lastRenderedPageBreak/>
              <w:t>Информация о наличии библиотек, объектов питания и охраны здоровья обучающихся</w:t>
            </w:r>
            <w:r w:rsidR="00480767">
              <w:rPr>
                <w:rFonts w:ascii="Times New Roman" w:eastAsia="Times New Roman" w:hAnsi="Times New Roman" w:cs="Times New Roman"/>
                <w:b/>
                <w:bCs/>
                <w:i/>
                <w:iCs/>
                <w:color w:val="444444"/>
                <w:sz w:val="26"/>
                <w:szCs w:val="26"/>
                <w:lang w:eastAsia="ru-RU"/>
              </w:rPr>
              <w:t>, в том числе приспособленных для использования инвалидами и лицами с ограниченными возможностями здоровья</w:t>
            </w:r>
          </w:p>
        </w:tc>
      </w:tr>
      <w:tr w:rsidR="00480767" w:rsidRPr="00754A2B" w:rsidTr="00480767">
        <w:trPr>
          <w:tblHeader/>
          <w:tblCellSpacing w:w="7" w:type="dxa"/>
        </w:trPr>
        <w:tc>
          <w:tcPr>
            <w:tcW w:w="4164" w:type="dxa"/>
            <w:tcBorders>
              <w:top w:val="single" w:sz="6" w:space="0" w:color="FFFFFF"/>
              <w:left w:val="single" w:sz="6" w:space="0" w:color="FFFFFF"/>
              <w:bottom w:val="single" w:sz="6" w:space="0" w:color="FFFFFF"/>
              <w:right w:val="single" w:sz="6" w:space="0" w:color="FFFFFF"/>
            </w:tcBorders>
            <w:shd w:val="clear" w:color="auto" w:fill="auto"/>
            <w:tcMar>
              <w:top w:w="60" w:type="dxa"/>
              <w:left w:w="60" w:type="dxa"/>
              <w:bottom w:w="60" w:type="dxa"/>
              <w:right w:w="300" w:type="dxa"/>
            </w:tcMar>
            <w:vAlign w:val="center"/>
            <w:hideMark/>
          </w:tcPr>
          <w:p w:rsidR="00754A2B" w:rsidRPr="00754A2B" w:rsidRDefault="00754A2B" w:rsidP="00754A2B">
            <w:pPr>
              <w:spacing w:before="150" w:after="225" w:line="240" w:lineRule="auto"/>
              <w:rPr>
                <w:rFonts w:ascii="Verdana" w:eastAsia="Times New Roman" w:hAnsi="Verdana" w:cs="Arial"/>
                <w:b/>
                <w:bCs/>
                <w:color w:val="333333"/>
                <w:sz w:val="16"/>
                <w:szCs w:val="16"/>
                <w:lang w:eastAsia="ru-RU"/>
              </w:rPr>
            </w:pPr>
            <w:r w:rsidRPr="00754A2B">
              <w:rPr>
                <w:rFonts w:ascii="Verdana" w:eastAsia="Times New Roman" w:hAnsi="Verdana" w:cs="Arial"/>
                <w:b/>
                <w:bCs/>
                <w:color w:val="333333"/>
                <w:sz w:val="16"/>
                <w:szCs w:val="16"/>
                <w:lang w:eastAsia="ru-RU"/>
              </w:rPr>
              <w:t>Наименование объекта</w:t>
            </w:r>
          </w:p>
        </w:tc>
        <w:tc>
          <w:tcPr>
            <w:tcW w:w="1995" w:type="dxa"/>
            <w:tcBorders>
              <w:top w:val="single" w:sz="6" w:space="0" w:color="FFFFFF"/>
              <w:left w:val="single" w:sz="6" w:space="0" w:color="FFFFFF"/>
              <w:bottom w:val="single" w:sz="6" w:space="0" w:color="FFFFFF"/>
              <w:right w:val="single" w:sz="6" w:space="0" w:color="FFFFFF"/>
            </w:tcBorders>
            <w:shd w:val="clear" w:color="auto" w:fill="auto"/>
            <w:tcMar>
              <w:top w:w="60" w:type="dxa"/>
              <w:left w:w="60" w:type="dxa"/>
              <w:bottom w:w="60" w:type="dxa"/>
              <w:right w:w="300" w:type="dxa"/>
            </w:tcMar>
            <w:vAlign w:val="center"/>
            <w:hideMark/>
          </w:tcPr>
          <w:p w:rsidR="00754A2B" w:rsidRPr="00754A2B" w:rsidRDefault="00754A2B" w:rsidP="00754A2B">
            <w:pPr>
              <w:spacing w:before="150" w:after="225" w:line="240" w:lineRule="auto"/>
              <w:rPr>
                <w:rFonts w:ascii="Verdana" w:eastAsia="Times New Roman" w:hAnsi="Verdana" w:cs="Arial"/>
                <w:b/>
                <w:bCs/>
                <w:color w:val="333333"/>
                <w:sz w:val="16"/>
                <w:szCs w:val="16"/>
                <w:lang w:eastAsia="ru-RU"/>
              </w:rPr>
            </w:pPr>
            <w:r w:rsidRPr="00754A2B">
              <w:rPr>
                <w:rFonts w:ascii="Verdana" w:eastAsia="Times New Roman" w:hAnsi="Verdana" w:cs="Arial"/>
                <w:b/>
                <w:bCs/>
                <w:color w:val="333333"/>
                <w:sz w:val="16"/>
                <w:szCs w:val="16"/>
                <w:lang w:eastAsia="ru-RU"/>
              </w:rPr>
              <w:t>Адрес</w:t>
            </w:r>
          </w:p>
        </w:tc>
        <w:tc>
          <w:tcPr>
            <w:tcW w:w="2036" w:type="dxa"/>
            <w:tcBorders>
              <w:top w:val="single" w:sz="6" w:space="0" w:color="FFFFFF"/>
              <w:left w:val="single" w:sz="6" w:space="0" w:color="FFFFFF"/>
              <w:bottom w:val="single" w:sz="6" w:space="0" w:color="FFFFFF"/>
              <w:right w:val="single" w:sz="6" w:space="0" w:color="FFFFFF"/>
            </w:tcBorders>
            <w:shd w:val="clear" w:color="auto" w:fill="auto"/>
            <w:tcMar>
              <w:top w:w="60" w:type="dxa"/>
              <w:left w:w="60" w:type="dxa"/>
              <w:bottom w:w="60" w:type="dxa"/>
              <w:right w:w="300" w:type="dxa"/>
            </w:tcMar>
            <w:vAlign w:val="center"/>
            <w:hideMark/>
          </w:tcPr>
          <w:p w:rsidR="00754A2B" w:rsidRPr="00754A2B" w:rsidRDefault="00754A2B" w:rsidP="00754A2B">
            <w:pPr>
              <w:spacing w:before="150" w:after="225" w:line="240" w:lineRule="auto"/>
              <w:rPr>
                <w:rFonts w:ascii="Verdana" w:eastAsia="Times New Roman" w:hAnsi="Verdana" w:cs="Arial"/>
                <w:b/>
                <w:bCs/>
                <w:color w:val="333333"/>
                <w:sz w:val="16"/>
                <w:szCs w:val="16"/>
                <w:lang w:eastAsia="ru-RU"/>
              </w:rPr>
            </w:pPr>
            <w:r w:rsidRPr="00754A2B">
              <w:rPr>
                <w:rFonts w:ascii="Verdana" w:eastAsia="Times New Roman" w:hAnsi="Verdana" w:cs="Arial"/>
                <w:b/>
                <w:bCs/>
                <w:color w:val="333333"/>
                <w:sz w:val="16"/>
                <w:szCs w:val="16"/>
                <w:lang w:eastAsia="ru-RU"/>
              </w:rPr>
              <w:t>Площадь в м2</w:t>
            </w:r>
          </w:p>
        </w:tc>
        <w:tc>
          <w:tcPr>
            <w:tcW w:w="1778" w:type="dxa"/>
            <w:tcBorders>
              <w:top w:val="single" w:sz="6" w:space="0" w:color="FFFFFF"/>
              <w:left w:val="single" w:sz="6" w:space="0" w:color="FFFFFF"/>
              <w:bottom w:val="single" w:sz="6" w:space="0" w:color="FFFFFF"/>
              <w:right w:val="single" w:sz="6" w:space="0" w:color="FFFFFF"/>
            </w:tcBorders>
            <w:shd w:val="clear" w:color="auto" w:fill="auto"/>
            <w:tcMar>
              <w:top w:w="60" w:type="dxa"/>
              <w:left w:w="60" w:type="dxa"/>
              <w:bottom w:w="60" w:type="dxa"/>
              <w:right w:w="300" w:type="dxa"/>
            </w:tcMar>
            <w:vAlign w:val="center"/>
            <w:hideMark/>
          </w:tcPr>
          <w:p w:rsidR="00754A2B" w:rsidRPr="00754A2B" w:rsidRDefault="00754A2B" w:rsidP="00754A2B">
            <w:pPr>
              <w:spacing w:before="150" w:after="225" w:line="240" w:lineRule="auto"/>
              <w:rPr>
                <w:rFonts w:ascii="Verdana" w:eastAsia="Times New Roman" w:hAnsi="Verdana" w:cs="Arial"/>
                <w:b/>
                <w:bCs/>
                <w:color w:val="333333"/>
                <w:sz w:val="16"/>
                <w:szCs w:val="16"/>
                <w:lang w:eastAsia="ru-RU"/>
              </w:rPr>
            </w:pPr>
            <w:r w:rsidRPr="00754A2B">
              <w:rPr>
                <w:rFonts w:ascii="Verdana" w:eastAsia="Times New Roman" w:hAnsi="Verdana" w:cs="Arial"/>
                <w:b/>
                <w:bCs/>
                <w:color w:val="333333"/>
                <w:sz w:val="16"/>
                <w:szCs w:val="16"/>
                <w:lang w:eastAsia="ru-RU"/>
              </w:rPr>
              <w:t>Кол-во мест</w:t>
            </w:r>
          </w:p>
        </w:tc>
        <w:tc>
          <w:tcPr>
            <w:tcW w:w="4388" w:type="dxa"/>
            <w:tcBorders>
              <w:top w:val="single" w:sz="6" w:space="0" w:color="FFFFFF"/>
              <w:left w:val="single" w:sz="6" w:space="0" w:color="FFFFFF"/>
              <w:bottom w:val="single" w:sz="6" w:space="0" w:color="FFFFFF"/>
              <w:right w:val="single" w:sz="6" w:space="0" w:color="FFFFFF"/>
            </w:tcBorders>
            <w:shd w:val="clear" w:color="auto" w:fill="auto"/>
            <w:tcMar>
              <w:top w:w="60" w:type="dxa"/>
              <w:left w:w="60" w:type="dxa"/>
              <w:bottom w:w="60" w:type="dxa"/>
              <w:right w:w="300" w:type="dxa"/>
            </w:tcMar>
            <w:vAlign w:val="center"/>
            <w:hideMark/>
          </w:tcPr>
          <w:p w:rsidR="00754A2B" w:rsidRPr="00754A2B" w:rsidRDefault="00480767" w:rsidP="00754A2B">
            <w:pPr>
              <w:spacing w:before="150" w:after="225" w:line="240" w:lineRule="auto"/>
              <w:rPr>
                <w:rFonts w:ascii="Verdana" w:eastAsia="Times New Roman" w:hAnsi="Verdana" w:cs="Arial"/>
                <w:b/>
                <w:bCs/>
                <w:color w:val="333333"/>
                <w:sz w:val="16"/>
                <w:szCs w:val="16"/>
                <w:lang w:eastAsia="ru-RU"/>
              </w:rPr>
            </w:pPr>
            <w:r>
              <w:rPr>
                <w:rFonts w:ascii="Verdana" w:eastAsia="Times New Roman" w:hAnsi="Verdana" w:cs="Arial"/>
                <w:b/>
                <w:bCs/>
                <w:color w:val="333333"/>
                <w:sz w:val="16"/>
                <w:szCs w:val="16"/>
                <w:lang w:eastAsia="ru-RU"/>
              </w:rPr>
              <w:t>Примечание</w:t>
            </w:r>
          </w:p>
        </w:tc>
      </w:tr>
      <w:tr w:rsidR="00480767" w:rsidRPr="00754A2B" w:rsidTr="00480767">
        <w:trPr>
          <w:tblCellSpacing w:w="7" w:type="dxa"/>
        </w:trPr>
        <w:tc>
          <w:tcPr>
            <w:tcW w:w="4164" w:type="dxa"/>
            <w:shd w:val="clear" w:color="auto" w:fill="FFFFFF"/>
            <w:tcMar>
              <w:top w:w="60" w:type="dxa"/>
              <w:left w:w="60" w:type="dxa"/>
              <w:bottom w:w="60" w:type="dxa"/>
              <w:right w:w="60" w:type="dxa"/>
            </w:tcMar>
            <w:hideMark/>
          </w:tcPr>
          <w:p w:rsidR="00754A2B" w:rsidRPr="00754A2B" w:rsidRDefault="00754A2B" w:rsidP="00754A2B">
            <w:pPr>
              <w:spacing w:before="150" w:after="225" w:line="240" w:lineRule="auto"/>
              <w:rPr>
                <w:rFonts w:ascii="Verdana" w:eastAsia="Times New Roman" w:hAnsi="Verdana" w:cs="Arial"/>
                <w:color w:val="3D3D3D"/>
                <w:sz w:val="20"/>
                <w:szCs w:val="20"/>
                <w:lang w:eastAsia="ru-RU"/>
              </w:rPr>
            </w:pPr>
            <w:r w:rsidRPr="00754A2B">
              <w:rPr>
                <w:rFonts w:ascii="Verdana" w:eastAsia="Times New Roman" w:hAnsi="Verdana" w:cs="Arial"/>
                <w:color w:val="3D3D3D"/>
                <w:sz w:val="20"/>
                <w:szCs w:val="20"/>
                <w:lang w:eastAsia="ru-RU"/>
              </w:rPr>
              <w:t>Библиотека, или БИБЛИОТЕЧНО-ИНФОРМАЦИОННЫЙ ЦЕНТР</w:t>
            </w:r>
          </w:p>
        </w:tc>
        <w:tc>
          <w:tcPr>
            <w:tcW w:w="1995" w:type="dxa"/>
            <w:shd w:val="clear" w:color="auto" w:fill="FFFFFF"/>
            <w:tcMar>
              <w:top w:w="60" w:type="dxa"/>
              <w:left w:w="60" w:type="dxa"/>
              <w:bottom w:w="60" w:type="dxa"/>
              <w:right w:w="60" w:type="dxa"/>
            </w:tcMar>
            <w:hideMark/>
          </w:tcPr>
          <w:p w:rsidR="00754A2B" w:rsidRPr="00754A2B" w:rsidRDefault="00754A2B" w:rsidP="00754A2B">
            <w:pPr>
              <w:spacing w:before="150" w:after="225" w:line="240" w:lineRule="auto"/>
              <w:rPr>
                <w:rFonts w:ascii="Verdana" w:eastAsia="Times New Roman" w:hAnsi="Verdana" w:cs="Arial"/>
                <w:color w:val="3D3D3D"/>
                <w:sz w:val="20"/>
                <w:szCs w:val="20"/>
                <w:lang w:eastAsia="ru-RU"/>
              </w:rPr>
            </w:pPr>
            <w:r w:rsidRPr="00754A2B">
              <w:rPr>
                <w:rFonts w:ascii="Verdana" w:eastAsia="Times New Roman" w:hAnsi="Verdana" w:cs="Arial"/>
                <w:color w:val="3D3D3D"/>
                <w:sz w:val="20"/>
                <w:szCs w:val="20"/>
                <w:lang w:eastAsia="ru-RU"/>
              </w:rPr>
              <w:t>ул.</w:t>
            </w:r>
            <w:r w:rsidR="0083158C">
              <w:rPr>
                <w:rFonts w:ascii="Verdana" w:eastAsia="Times New Roman" w:hAnsi="Verdana" w:cs="Arial"/>
                <w:color w:val="3D3D3D"/>
                <w:sz w:val="20"/>
                <w:szCs w:val="20"/>
                <w:lang w:eastAsia="ru-RU"/>
              </w:rPr>
              <w:t xml:space="preserve"> </w:t>
            </w:r>
            <w:r w:rsidR="00DF1FA1">
              <w:rPr>
                <w:rFonts w:ascii="Verdana" w:eastAsia="Times New Roman" w:hAnsi="Verdana" w:cs="Arial"/>
                <w:color w:val="3D3D3D"/>
                <w:sz w:val="20"/>
                <w:szCs w:val="20"/>
                <w:lang w:eastAsia="ru-RU"/>
              </w:rPr>
              <w:t>Тургенева, 84</w:t>
            </w:r>
          </w:p>
        </w:tc>
        <w:tc>
          <w:tcPr>
            <w:tcW w:w="2036" w:type="dxa"/>
            <w:shd w:val="clear" w:color="auto" w:fill="FFFFFF"/>
            <w:tcMar>
              <w:top w:w="60" w:type="dxa"/>
              <w:left w:w="60" w:type="dxa"/>
              <w:bottom w:w="60" w:type="dxa"/>
              <w:right w:w="60" w:type="dxa"/>
            </w:tcMar>
            <w:hideMark/>
          </w:tcPr>
          <w:p w:rsidR="00754A2B" w:rsidRPr="00754A2B" w:rsidRDefault="00DF1FA1" w:rsidP="00754A2B">
            <w:pPr>
              <w:spacing w:before="150" w:after="225" w:line="240" w:lineRule="auto"/>
              <w:rPr>
                <w:rFonts w:ascii="Verdana" w:eastAsia="Times New Roman" w:hAnsi="Verdana" w:cs="Arial"/>
                <w:color w:val="3D3D3D"/>
                <w:sz w:val="20"/>
                <w:szCs w:val="20"/>
                <w:lang w:eastAsia="ru-RU"/>
              </w:rPr>
            </w:pPr>
            <w:r>
              <w:rPr>
                <w:rFonts w:ascii="Verdana" w:eastAsia="Times New Roman" w:hAnsi="Verdana" w:cs="Arial"/>
                <w:color w:val="3D3D3D"/>
                <w:sz w:val="20"/>
                <w:szCs w:val="20"/>
                <w:lang w:eastAsia="ru-RU"/>
              </w:rPr>
              <w:t>52,4</w:t>
            </w:r>
          </w:p>
        </w:tc>
        <w:tc>
          <w:tcPr>
            <w:tcW w:w="1778" w:type="dxa"/>
            <w:shd w:val="clear" w:color="auto" w:fill="FFFFFF"/>
            <w:tcMar>
              <w:top w:w="60" w:type="dxa"/>
              <w:left w:w="60" w:type="dxa"/>
              <w:bottom w:w="60" w:type="dxa"/>
              <w:right w:w="60" w:type="dxa"/>
            </w:tcMar>
            <w:hideMark/>
          </w:tcPr>
          <w:p w:rsidR="00754A2B" w:rsidRPr="00754A2B" w:rsidRDefault="00DF1FA1" w:rsidP="00754A2B">
            <w:pPr>
              <w:spacing w:before="150" w:after="225" w:line="240" w:lineRule="auto"/>
              <w:rPr>
                <w:rFonts w:ascii="Verdana" w:eastAsia="Times New Roman" w:hAnsi="Verdana" w:cs="Arial"/>
                <w:color w:val="3D3D3D"/>
                <w:sz w:val="20"/>
                <w:szCs w:val="20"/>
                <w:lang w:eastAsia="ru-RU"/>
              </w:rPr>
            </w:pPr>
            <w:r>
              <w:rPr>
                <w:rFonts w:ascii="Verdana" w:eastAsia="Times New Roman" w:hAnsi="Verdana" w:cs="Arial"/>
                <w:color w:val="3D3D3D"/>
                <w:sz w:val="20"/>
                <w:szCs w:val="20"/>
                <w:lang w:eastAsia="ru-RU"/>
              </w:rPr>
              <w:t>12</w:t>
            </w:r>
          </w:p>
        </w:tc>
        <w:tc>
          <w:tcPr>
            <w:tcW w:w="4388" w:type="dxa"/>
            <w:shd w:val="clear" w:color="auto" w:fill="FFFFFF"/>
            <w:tcMar>
              <w:top w:w="60" w:type="dxa"/>
              <w:left w:w="60" w:type="dxa"/>
              <w:bottom w:w="60" w:type="dxa"/>
              <w:right w:w="60" w:type="dxa"/>
            </w:tcMar>
            <w:hideMark/>
          </w:tcPr>
          <w:p w:rsidR="00754A2B" w:rsidRPr="00754A2B" w:rsidRDefault="003F12A9" w:rsidP="00480767">
            <w:pPr>
              <w:spacing w:before="150" w:after="225" w:line="240" w:lineRule="auto"/>
              <w:rPr>
                <w:rFonts w:ascii="Verdana" w:eastAsia="Times New Roman" w:hAnsi="Verdana" w:cs="Arial"/>
                <w:color w:val="3D3D3D"/>
                <w:sz w:val="20"/>
                <w:szCs w:val="20"/>
                <w:lang w:eastAsia="ru-RU"/>
              </w:rPr>
            </w:pPr>
            <w:r>
              <w:rPr>
                <w:rFonts w:ascii="Times New Roman" w:eastAsia="Times New Roman" w:hAnsi="Times New Roman" w:cs="Times New Roman"/>
                <w:bCs/>
                <w:i/>
                <w:iCs/>
                <w:color w:val="444444"/>
                <w:sz w:val="20"/>
                <w:szCs w:val="20"/>
                <w:lang w:eastAsia="ru-RU"/>
              </w:rPr>
              <w:t>о</w:t>
            </w:r>
            <w:r w:rsidR="00480767">
              <w:rPr>
                <w:rFonts w:ascii="Times New Roman" w:eastAsia="Times New Roman" w:hAnsi="Times New Roman" w:cs="Times New Roman"/>
                <w:bCs/>
                <w:i/>
                <w:iCs/>
                <w:color w:val="444444"/>
                <w:sz w:val="20"/>
                <w:szCs w:val="20"/>
                <w:lang w:eastAsia="ru-RU"/>
              </w:rPr>
              <w:t xml:space="preserve">борудование для использования </w:t>
            </w:r>
            <w:r w:rsidR="00480767" w:rsidRPr="00186A30">
              <w:rPr>
                <w:rFonts w:ascii="Times New Roman" w:eastAsia="Times New Roman" w:hAnsi="Times New Roman" w:cs="Times New Roman"/>
                <w:bCs/>
                <w:i/>
                <w:iCs/>
                <w:color w:val="444444"/>
                <w:sz w:val="20"/>
                <w:szCs w:val="20"/>
                <w:lang w:eastAsia="ru-RU"/>
              </w:rPr>
              <w:t>инвалид</w:t>
            </w:r>
            <w:r w:rsidR="00480767">
              <w:rPr>
                <w:rFonts w:ascii="Times New Roman" w:eastAsia="Times New Roman" w:hAnsi="Times New Roman" w:cs="Times New Roman"/>
                <w:bCs/>
                <w:i/>
                <w:iCs/>
                <w:color w:val="444444"/>
                <w:sz w:val="20"/>
                <w:szCs w:val="20"/>
                <w:lang w:eastAsia="ru-RU"/>
              </w:rPr>
              <w:t>ами</w:t>
            </w:r>
            <w:r w:rsidR="00480767" w:rsidRPr="00186A30">
              <w:rPr>
                <w:rFonts w:ascii="Times New Roman" w:eastAsia="Times New Roman" w:hAnsi="Times New Roman" w:cs="Times New Roman"/>
                <w:bCs/>
                <w:i/>
                <w:iCs/>
                <w:color w:val="444444"/>
                <w:sz w:val="20"/>
                <w:szCs w:val="20"/>
                <w:lang w:eastAsia="ru-RU"/>
              </w:rPr>
              <w:t xml:space="preserve"> и лиц</w:t>
            </w:r>
            <w:r w:rsidR="00480767">
              <w:rPr>
                <w:rFonts w:ascii="Times New Roman" w:eastAsia="Times New Roman" w:hAnsi="Times New Roman" w:cs="Times New Roman"/>
                <w:bCs/>
                <w:i/>
                <w:iCs/>
                <w:color w:val="444444"/>
                <w:sz w:val="20"/>
                <w:szCs w:val="20"/>
                <w:lang w:eastAsia="ru-RU"/>
              </w:rPr>
              <w:t>ами</w:t>
            </w:r>
            <w:r w:rsidR="00480767" w:rsidRPr="00186A30">
              <w:rPr>
                <w:rFonts w:ascii="Times New Roman" w:eastAsia="Times New Roman" w:hAnsi="Times New Roman" w:cs="Times New Roman"/>
                <w:bCs/>
                <w:i/>
                <w:iCs/>
                <w:color w:val="444444"/>
                <w:sz w:val="20"/>
                <w:szCs w:val="20"/>
                <w:lang w:eastAsia="ru-RU"/>
              </w:rPr>
              <w:t xml:space="preserve"> с ограниченными возможностями здоровья </w:t>
            </w:r>
            <w:r w:rsidR="00480767">
              <w:rPr>
                <w:rFonts w:ascii="Times New Roman" w:eastAsia="Times New Roman" w:hAnsi="Times New Roman" w:cs="Times New Roman"/>
                <w:bCs/>
                <w:i/>
                <w:iCs/>
                <w:color w:val="444444"/>
                <w:sz w:val="20"/>
                <w:szCs w:val="20"/>
                <w:lang w:eastAsia="ru-RU"/>
              </w:rPr>
              <w:t>отсутствует</w:t>
            </w:r>
          </w:p>
        </w:tc>
      </w:tr>
      <w:tr w:rsidR="00480767" w:rsidRPr="00754A2B" w:rsidTr="00480767">
        <w:trPr>
          <w:tblCellSpacing w:w="7" w:type="dxa"/>
        </w:trPr>
        <w:tc>
          <w:tcPr>
            <w:tcW w:w="4164" w:type="dxa"/>
            <w:shd w:val="clear" w:color="auto" w:fill="FFFFFF"/>
            <w:tcMar>
              <w:top w:w="60" w:type="dxa"/>
              <w:left w:w="60" w:type="dxa"/>
              <w:bottom w:w="60" w:type="dxa"/>
              <w:right w:w="60" w:type="dxa"/>
            </w:tcMar>
            <w:hideMark/>
          </w:tcPr>
          <w:p w:rsidR="00754A2B" w:rsidRPr="00754A2B" w:rsidRDefault="00DF1FA1" w:rsidP="00754A2B">
            <w:pPr>
              <w:spacing w:before="150" w:after="225" w:line="240" w:lineRule="auto"/>
              <w:rPr>
                <w:rFonts w:ascii="Verdana" w:eastAsia="Times New Roman" w:hAnsi="Verdana" w:cs="Arial"/>
                <w:color w:val="3D3D3D"/>
                <w:sz w:val="20"/>
                <w:szCs w:val="20"/>
                <w:lang w:eastAsia="ru-RU"/>
              </w:rPr>
            </w:pPr>
            <w:r>
              <w:rPr>
                <w:rFonts w:ascii="Verdana" w:eastAsia="Times New Roman" w:hAnsi="Verdana" w:cs="Arial"/>
                <w:color w:val="3D3D3D"/>
                <w:sz w:val="20"/>
                <w:szCs w:val="20"/>
                <w:lang w:eastAsia="ru-RU"/>
              </w:rPr>
              <w:t>Столовая лицея</w:t>
            </w:r>
            <w:r w:rsidR="00754A2B" w:rsidRPr="00754A2B">
              <w:rPr>
                <w:rFonts w:ascii="Verdana" w:eastAsia="Times New Roman" w:hAnsi="Verdana" w:cs="Arial"/>
                <w:color w:val="3D3D3D"/>
                <w:sz w:val="20"/>
                <w:szCs w:val="20"/>
                <w:lang w:eastAsia="ru-RU"/>
              </w:rPr>
              <w:t xml:space="preserve"> (обеденный зал)</w:t>
            </w:r>
          </w:p>
        </w:tc>
        <w:tc>
          <w:tcPr>
            <w:tcW w:w="1995" w:type="dxa"/>
            <w:shd w:val="clear" w:color="auto" w:fill="FFFFFF"/>
            <w:tcMar>
              <w:top w:w="60" w:type="dxa"/>
              <w:left w:w="60" w:type="dxa"/>
              <w:bottom w:w="60" w:type="dxa"/>
              <w:right w:w="60" w:type="dxa"/>
            </w:tcMar>
            <w:hideMark/>
          </w:tcPr>
          <w:p w:rsidR="00754A2B" w:rsidRPr="00754A2B" w:rsidRDefault="00A36121" w:rsidP="00754A2B">
            <w:pPr>
              <w:spacing w:before="150" w:after="225" w:line="240" w:lineRule="auto"/>
              <w:rPr>
                <w:rFonts w:ascii="Verdana" w:eastAsia="Times New Roman" w:hAnsi="Verdana" w:cs="Arial"/>
                <w:color w:val="3D3D3D"/>
                <w:sz w:val="20"/>
                <w:szCs w:val="20"/>
                <w:lang w:eastAsia="ru-RU"/>
              </w:rPr>
            </w:pPr>
            <w:r w:rsidRPr="00754A2B">
              <w:rPr>
                <w:rFonts w:ascii="Verdana" w:eastAsia="Times New Roman" w:hAnsi="Verdana" w:cs="Arial"/>
                <w:color w:val="3D3D3D"/>
                <w:sz w:val="20"/>
                <w:szCs w:val="20"/>
                <w:lang w:eastAsia="ru-RU"/>
              </w:rPr>
              <w:t>ул.</w:t>
            </w:r>
            <w:r w:rsidR="0083158C">
              <w:rPr>
                <w:rFonts w:ascii="Verdana" w:eastAsia="Times New Roman" w:hAnsi="Verdana" w:cs="Arial"/>
                <w:color w:val="3D3D3D"/>
                <w:sz w:val="20"/>
                <w:szCs w:val="20"/>
                <w:lang w:eastAsia="ru-RU"/>
              </w:rPr>
              <w:t xml:space="preserve"> </w:t>
            </w:r>
            <w:r>
              <w:rPr>
                <w:rFonts w:ascii="Verdana" w:eastAsia="Times New Roman" w:hAnsi="Verdana" w:cs="Arial"/>
                <w:color w:val="3D3D3D"/>
                <w:sz w:val="20"/>
                <w:szCs w:val="20"/>
                <w:lang w:eastAsia="ru-RU"/>
              </w:rPr>
              <w:t>Тургенева, 84</w:t>
            </w:r>
          </w:p>
        </w:tc>
        <w:tc>
          <w:tcPr>
            <w:tcW w:w="2036" w:type="dxa"/>
            <w:shd w:val="clear" w:color="auto" w:fill="FFFFFF"/>
            <w:tcMar>
              <w:top w:w="60" w:type="dxa"/>
              <w:left w:w="60" w:type="dxa"/>
              <w:bottom w:w="60" w:type="dxa"/>
              <w:right w:w="60" w:type="dxa"/>
            </w:tcMar>
            <w:hideMark/>
          </w:tcPr>
          <w:p w:rsidR="00754A2B" w:rsidRPr="00754A2B" w:rsidRDefault="00754A2B" w:rsidP="00754A2B">
            <w:pPr>
              <w:spacing w:before="150" w:after="225" w:line="240" w:lineRule="auto"/>
              <w:rPr>
                <w:rFonts w:ascii="Verdana" w:eastAsia="Times New Roman" w:hAnsi="Verdana" w:cs="Arial"/>
                <w:color w:val="3D3D3D"/>
                <w:sz w:val="20"/>
                <w:szCs w:val="20"/>
                <w:lang w:eastAsia="ru-RU"/>
              </w:rPr>
            </w:pPr>
            <w:r w:rsidRPr="00754A2B">
              <w:rPr>
                <w:rFonts w:ascii="Verdana" w:eastAsia="Times New Roman" w:hAnsi="Verdana" w:cs="Arial"/>
                <w:color w:val="3D3D3D"/>
                <w:sz w:val="20"/>
                <w:szCs w:val="20"/>
                <w:lang w:eastAsia="ru-RU"/>
              </w:rPr>
              <w:t>1</w:t>
            </w:r>
            <w:r w:rsidR="00A36121">
              <w:rPr>
                <w:rFonts w:ascii="Verdana" w:eastAsia="Times New Roman" w:hAnsi="Verdana" w:cs="Arial"/>
                <w:color w:val="3D3D3D"/>
                <w:sz w:val="20"/>
                <w:szCs w:val="20"/>
                <w:lang w:eastAsia="ru-RU"/>
              </w:rPr>
              <w:t>48,0</w:t>
            </w:r>
          </w:p>
        </w:tc>
        <w:tc>
          <w:tcPr>
            <w:tcW w:w="1778" w:type="dxa"/>
            <w:shd w:val="clear" w:color="auto" w:fill="FFFFFF"/>
            <w:tcMar>
              <w:top w:w="60" w:type="dxa"/>
              <w:left w:w="60" w:type="dxa"/>
              <w:bottom w:w="60" w:type="dxa"/>
              <w:right w:w="60" w:type="dxa"/>
            </w:tcMar>
            <w:hideMark/>
          </w:tcPr>
          <w:p w:rsidR="00754A2B" w:rsidRPr="00754A2B" w:rsidRDefault="00207196" w:rsidP="00754A2B">
            <w:pPr>
              <w:spacing w:before="150" w:after="225" w:line="240" w:lineRule="auto"/>
              <w:rPr>
                <w:rFonts w:ascii="Verdana" w:eastAsia="Times New Roman" w:hAnsi="Verdana" w:cs="Arial"/>
                <w:color w:val="3D3D3D"/>
                <w:sz w:val="20"/>
                <w:szCs w:val="20"/>
                <w:lang w:eastAsia="ru-RU"/>
              </w:rPr>
            </w:pPr>
            <w:r>
              <w:rPr>
                <w:rFonts w:ascii="Verdana" w:eastAsia="Times New Roman" w:hAnsi="Verdana" w:cs="Arial"/>
                <w:color w:val="3D3D3D"/>
                <w:sz w:val="20"/>
                <w:szCs w:val="20"/>
                <w:lang w:eastAsia="ru-RU"/>
              </w:rPr>
              <w:t>150</w:t>
            </w:r>
          </w:p>
        </w:tc>
        <w:tc>
          <w:tcPr>
            <w:tcW w:w="4388" w:type="dxa"/>
            <w:shd w:val="clear" w:color="auto" w:fill="FFFFFF"/>
            <w:tcMar>
              <w:top w:w="60" w:type="dxa"/>
              <w:left w:w="60" w:type="dxa"/>
              <w:bottom w:w="60" w:type="dxa"/>
              <w:right w:w="60" w:type="dxa"/>
            </w:tcMar>
            <w:hideMark/>
          </w:tcPr>
          <w:p w:rsidR="00754A2B" w:rsidRPr="00754A2B" w:rsidRDefault="00480767" w:rsidP="00754A2B">
            <w:pPr>
              <w:spacing w:before="150" w:after="225" w:line="240" w:lineRule="auto"/>
              <w:rPr>
                <w:rFonts w:ascii="Verdana" w:eastAsia="Times New Roman" w:hAnsi="Verdana" w:cs="Arial"/>
                <w:color w:val="3D3D3D"/>
                <w:sz w:val="20"/>
                <w:szCs w:val="20"/>
                <w:lang w:eastAsia="ru-RU"/>
              </w:rPr>
            </w:pPr>
            <w:r w:rsidRPr="00186A30">
              <w:rPr>
                <w:rFonts w:ascii="Times New Roman" w:eastAsia="Times New Roman" w:hAnsi="Times New Roman" w:cs="Times New Roman"/>
                <w:bCs/>
                <w:i/>
                <w:iCs/>
                <w:color w:val="444444"/>
                <w:sz w:val="20"/>
                <w:szCs w:val="20"/>
                <w:lang w:eastAsia="ru-RU"/>
              </w:rPr>
              <w:t xml:space="preserve">доступ инвалидов и лиц с ограниченными возможностями здоровья </w:t>
            </w:r>
            <w:r>
              <w:rPr>
                <w:rFonts w:ascii="Times New Roman" w:eastAsia="Times New Roman" w:hAnsi="Times New Roman" w:cs="Times New Roman"/>
                <w:bCs/>
                <w:i/>
                <w:iCs/>
                <w:color w:val="444444"/>
                <w:sz w:val="20"/>
                <w:szCs w:val="20"/>
                <w:lang w:eastAsia="ru-RU"/>
              </w:rPr>
              <w:t xml:space="preserve">не </w:t>
            </w:r>
            <w:r w:rsidRPr="00186A30">
              <w:rPr>
                <w:rFonts w:ascii="Times New Roman" w:eastAsia="Times New Roman" w:hAnsi="Times New Roman" w:cs="Times New Roman"/>
                <w:bCs/>
                <w:i/>
                <w:iCs/>
                <w:color w:val="444444"/>
                <w:sz w:val="20"/>
                <w:szCs w:val="20"/>
                <w:lang w:eastAsia="ru-RU"/>
              </w:rPr>
              <w:t>обеспеч</w:t>
            </w:r>
            <w:r>
              <w:rPr>
                <w:rFonts w:ascii="Times New Roman" w:eastAsia="Times New Roman" w:hAnsi="Times New Roman" w:cs="Times New Roman"/>
                <w:bCs/>
                <w:i/>
                <w:iCs/>
                <w:color w:val="444444"/>
                <w:sz w:val="20"/>
                <w:szCs w:val="20"/>
                <w:lang w:eastAsia="ru-RU"/>
              </w:rPr>
              <w:t>ивается</w:t>
            </w:r>
          </w:p>
        </w:tc>
      </w:tr>
    </w:tbl>
    <w:p w:rsidR="00754A2B" w:rsidRPr="00754A2B" w:rsidRDefault="00754A2B" w:rsidP="00754A2B">
      <w:pPr>
        <w:spacing w:after="0" w:line="240" w:lineRule="auto"/>
        <w:rPr>
          <w:rFonts w:ascii="Times New Roman" w:eastAsia="Times New Roman" w:hAnsi="Times New Roman" w:cs="Times New Roman"/>
          <w:vanish/>
          <w:sz w:val="24"/>
          <w:szCs w:val="24"/>
          <w:lang w:eastAsia="ru-RU"/>
        </w:rPr>
      </w:pPr>
    </w:p>
    <w:tbl>
      <w:tblPr>
        <w:tblW w:w="14445" w:type="dxa"/>
        <w:tblCellSpacing w:w="7" w:type="dxa"/>
        <w:shd w:val="clear" w:color="auto" w:fill="CDCDCD"/>
        <w:tblCellMar>
          <w:top w:w="15" w:type="dxa"/>
          <w:left w:w="15" w:type="dxa"/>
          <w:bottom w:w="15" w:type="dxa"/>
          <w:right w:w="15" w:type="dxa"/>
        </w:tblCellMar>
        <w:tblLook w:val="04A0"/>
      </w:tblPr>
      <w:tblGrid>
        <w:gridCol w:w="4184"/>
        <w:gridCol w:w="2505"/>
        <w:gridCol w:w="3702"/>
        <w:gridCol w:w="4054"/>
      </w:tblGrid>
      <w:tr w:rsidR="00754A2B" w:rsidRPr="00754A2B" w:rsidTr="003F12A9">
        <w:trPr>
          <w:trHeight w:val="870"/>
          <w:tblHeader/>
          <w:tblCellSpacing w:w="7" w:type="dxa"/>
        </w:trPr>
        <w:tc>
          <w:tcPr>
            <w:tcW w:w="0" w:type="auto"/>
            <w:gridSpan w:val="4"/>
            <w:tcBorders>
              <w:top w:val="nil"/>
              <w:left w:val="nil"/>
              <w:bottom w:val="nil"/>
              <w:right w:val="nil"/>
            </w:tcBorders>
            <w:shd w:val="clear" w:color="auto" w:fill="auto"/>
            <w:tcMar>
              <w:top w:w="60" w:type="dxa"/>
              <w:left w:w="60" w:type="dxa"/>
              <w:bottom w:w="60" w:type="dxa"/>
              <w:right w:w="300" w:type="dxa"/>
            </w:tcMar>
            <w:vAlign w:val="center"/>
            <w:hideMark/>
          </w:tcPr>
          <w:p w:rsidR="00754A2B" w:rsidRPr="00754A2B" w:rsidRDefault="00754A2B" w:rsidP="00754A2B">
            <w:pPr>
              <w:spacing w:before="150" w:after="225" w:line="240" w:lineRule="auto"/>
              <w:rPr>
                <w:rFonts w:ascii="Times New Roman" w:eastAsia="Times New Roman" w:hAnsi="Times New Roman" w:cs="Times New Roman"/>
                <w:b/>
                <w:bCs/>
                <w:i/>
                <w:iCs/>
                <w:color w:val="444444"/>
                <w:sz w:val="26"/>
                <w:szCs w:val="26"/>
                <w:lang w:eastAsia="ru-RU"/>
              </w:rPr>
            </w:pPr>
            <w:r w:rsidRPr="00754A2B">
              <w:rPr>
                <w:rFonts w:ascii="Times New Roman" w:eastAsia="Times New Roman" w:hAnsi="Times New Roman" w:cs="Times New Roman"/>
                <w:b/>
                <w:bCs/>
                <w:i/>
                <w:iCs/>
                <w:color w:val="444444"/>
                <w:sz w:val="26"/>
                <w:szCs w:val="26"/>
                <w:lang w:eastAsia="ru-RU"/>
              </w:rPr>
              <w:t>Информация о наличии объектов спорта</w:t>
            </w:r>
            <w:r w:rsidR="003F12A9">
              <w:rPr>
                <w:rFonts w:ascii="Times New Roman" w:eastAsia="Times New Roman" w:hAnsi="Times New Roman" w:cs="Times New Roman"/>
                <w:b/>
                <w:bCs/>
                <w:i/>
                <w:iCs/>
                <w:color w:val="444444"/>
                <w:sz w:val="26"/>
                <w:szCs w:val="26"/>
                <w:lang w:eastAsia="ru-RU"/>
              </w:rPr>
              <w:t>, в том числе приспособленных для использования инвалидами и лицами с ограниченными возможностями здоровья</w:t>
            </w:r>
          </w:p>
        </w:tc>
      </w:tr>
      <w:tr w:rsidR="00754A2B" w:rsidRPr="00754A2B" w:rsidTr="003F12A9">
        <w:trPr>
          <w:tblHeader/>
          <w:tblCellSpacing w:w="7" w:type="dxa"/>
        </w:trPr>
        <w:tc>
          <w:tcPr>
            <w:tcW w:w="4164" w:type="dxa"/>
            <w:tcBorders>
              <w:top w:val="single" w:sz="6" w:space="0" w:color="FFFFFF"/>
              <w:left w:val="single" w:sz="6" w:space="0" w:color="FFFFFF"/>
              <w:bottom w:val="single" w:sz="6" w:space="0" w:color="FFFFFF"/>
              <w:right w:val="single" w:sz="6" w:space="0" w:color="FFFFFF"/>
            </w:tcBorders>
            <w:shd w:val="clear" w:color="auto" w:fill="auto"/>
            <w:tcMar>
              <w:top w:w="60" w:type="dxa"/>
              <w:left w:w="60" w:type="dxa"/>
              <w:bottom w:w="60" w:type="dxa"/>
              <w:right w:w="300" w:type="dxa"/>
            </w:tcMar>
            <w:vAlign w:val="center"/>
            <w:hideMark/>
          </w:tcPr>
          <w:p w:rsidR="00754A2B" w:rsidRPr="00754A2B" w:rsidRDefault="00754A2B" w:rsidP="00754A2B">
            <w:pPr>
              <w:spacing w:before="150" w:after="225" w:line="240" w:lineRule="auto"/>
              <w:rPr>
                <w:rFonts w:ascii="Verdana" w:eastAsia="Times New Roman" w:hAnsi="Verdana" w:cs="Arial"/>
                <w:b/>
                <w:bCs/>
                <w:color w:val="333333"/>
                <w:sz w:val="16"/>
                <w:szCs w:val="16"/>
                <w:lang w:eastAsia="ru-RU"/>
              </w:rPr>
            </w:pPr>
            <w:r w:rsidRPr="00754A2B">
              <w:rPr>
                <w:rFonts w:ascii="Verdana" w:eastAsia="Times New Roman" w:hAnsi="Verdana" w:cs="Arial"/>
                <w:b/>
                <w:bCs/>
                <w:color w:val="333333"/>
                <w:sz w:val="16"/>
                <w:szCs w:val="16"/>
                <w:lang w:eastAsia="ru-RU"/>
              </w:rPr>
              <w:t>Вид объекта спорта (спортивного сооружения)</w:t>
            </w:r>
          </w:p>
        </w:tc>
        <w:tc>
          <w:tcPr>
            <w:tcW w:w="2386" w:type="dxa"/>
            <w:tcBorders>
              <w:top w:val="single" w:sz="6" w:space="0" w:color="FFFFFF"/>
              <w:left w:val="single" w:sz="6" w:space="0" w:color="FFFFFF"/>
              <w:bottom w:val="single" w:sz="6" w:space="0" w:color="FFFFFF"/>
              <w:right w:val="single" w:sz="6" w:space="0" w:color="FFFFFF"/>
            </w:tcBorders>
            <w:shd w:val="clear" w:color="auto" w:fill="auto"/>
            <w:tcMar>
              <w:top w:w="60" w:type="dxa"/>
              <w:left w:w="60" w:type="dxa"/>
              <w:bottom w:w="60" w:type="dxa"/>
              <w:right w:w="300" w:type="dxa"/>
            </w:tcMar>
            <w:vAlign w:val="center"/>
            <w:hideMark/>
          </w:tcPr>
          <w:p w:rsidR="00754A2B" w:rsidRPr="00754A2B" w:rsidRDefault="00754A2B" w:rsidP="00754A2B">
            <w:pPr>
              <w:spacing w:before="150" w:after="225" w:line="240" w:lineRule="auto"/>
              <w:rPr>
                <w:rFonts w:ascii="Verdana" w:eastAsia="Times New Roman" w:hAnsi="Verdana" w:cs="Arial"/>
                <w:b/>
                <w:bCs/>
                <w:color w:val="333333"/>
                <w:sz w:val="16"/>
                <w:szCs w:val="16"/>
                <w:lang w:eastAsia="ru-RU"/>
              </w:rPr>
            </w:pPr>
            <w:r w:rsidRPr="00754A2B">
              <w:rPr>
                <w:rFonts w:ascii="Verdana" w:eastAsia="Times New Roman" w:hAnsi="Verdana" w:cs="Arial"/>
                <w:b/>
                <w:bCs/>
                <w:color w:val="333333"/>
                <w:sz w:val="16"/>
                <w:szCs w:val="16"/>
                <w:lang w:eastAsia="ru-RU"/>
              </w:rPr>
              <w:t>Адрес</w:t>
            </w:r>
          </w:p>
        </w:tc>
        <w:tc>
          <w:tcPr>
            <w:tcW w:w="3776" w:type="dxa"/>
            <w:tcBorders>
              <w:top w:val="single" w:sz="6" w:space="0" w:color="FFFFFF"/>
              <w:left w:val="single" w:sz="6" w:space="0" w:color="FFFFFF"/>
              <w:bottom w:val="single" w:sz="6" w:space="0" w:color="FFFFFF"/>
              <w:right w:val="single" w:sz="6" w:space="0" w:color="FFFFFF"/>
            </w:tcBorders>
            <w:shd w:val="clear" w:color="auto" w:fill="auto"/>
            <w:tcMar>
              <w:top w:w="60" w:type="dxa"/>
              <w:left w:w="60" w:type="dxa"/>
              <w:bottom w:w="60" w:type="dxa"/>
              <w:right w:w="300" w:type="dxa"/>
            </w:tcMar>
            <w:vAlign w:val="center"/>
            <w:hideMark/>
          </w:tcPr>
          <w:p w:rsidR="00754A2B" w:rsidRPr="00754A2B" w:rsidRDefault="00754A2B" w:rsidP="00754A2B">
            <w:pPr>
              <w:spacing w:before="150" w:after="225" w:line="240" w:lineRule="auto"/>
              <w:rPr>
                <w:rFonts w:ascii="Verdana" w:eastAsia="Times New Roman" w:hAnsi="Verdana" w:cs="Arial"/>
                <w:b/>
                <w:bCs/>
                <w:color w:val="333333"/>
                <w:sz w:val="16"/>
                <w:szCs w:val="16"/>
                <w:lang w:eastAsia="ru-RU"/>
              </w:rPr>
            </w:pPr>
            <w:r w:rsidRPr="00754A2B">
              <w:rPr>
                <w:rFonts w:ascii="Verdana" w:eastAsia="Times New Roman" w:hAnsi="Verdana" w:cs="Arial"/>
                <w:b/>
                <w:bCs/>
                <w:color w:val="333333"/>
                <w:sz w:val="16"/>
                <w:szCs w:val="16"/>
                <w:lang w:eastAsia="ru-RU"/>
              </w:rPr>
              <w:t>Площадь в м2</w:t>
            </w:r>
          </w:p>
        </w:tc>
        <w:tc>
          <w:tcPr>
            <w:tcW w:w="4049" w:type="dxa"/>
            <w:tcBorders>
              <w:top w:val="single" w:sz="6" w:space="0" w:color="FFFFFF"/>
              <w:left w:val="single" w:sz="6" w:space="0" w:color="FFFFFF"/>
              <w:bottom w:val="single" w:sz="6" w:space="0" w:color="FFFFFF"/>
              <w:right w:val="single" w:sz="6" w:space="0" w:color="FFFFFF"/>
            </w:tcBorders>
            <w:shd w:val="clear" w:color="auto" w:fill="auto"/>
            <w:tcMar>
              <w:top w:w="60" w:type="dxa"/>
              <w:left w:w="60" w:type="dxa"/>
              <w:bottom w:w="60" w:type="dxa"/>
              <w:right w:w="300" w:type="dxa"/>
            </w:tcMar>
            <w:vAlign w:val="center"/>
            <w:hideMark/>
          </w:tcPr>
          <w:p w:rsidR="00754A2B" w:rsidRPr="00754A2B" w:rsidRDefault="003F12A9" w:rsidP="00754A2B">
            <w:pPr>
              <w:spacing w:before="150" w:after="225" w:line="240" w:lineRule="auto"/>
              <w:rPr>
                <w:rFonts w:ascii="Verdana" w:eastAsia="Times New Roman" w:hAnsi="Verdana" w:cs="Arial"/>
                <w:b/>
                <w:bCs/>
                <w:color w:val="333333"/>
                <w:sz w:val="16"/>
                <w:szCs w:val="16"/>
                <w:lang w:eastAsia="ru-RU"/>
              </w:rPr>
            </w:pPr>
            <w:r>
              <w:rPr>
                <w:rFonts w:ascii="Verdana" w:eastAsia="Times New Roman" w:hAnsi="Verdana" w:cs="Arial"/>
                <w:b/>
                <w:bCs/>
                <w:color w:val="333333"/>
                <w:sz w:val="16"/>
                <w:szCs w:val="16"/>
                <w:lang w:eastAsia="ru-RU"/>
              </w:rPr>
              <w:t>Примечание</w:t>
            </w:r>
          </w:p>
        </w:tc>
      </w:tr>
      <w:tr w:rsidR="00754A2B" w:rsidRPr="00754A2B" w:rsidTr="003F12A9">
        <w:trPr>
          <w:tblCellSpacing w:w="7" w:type="dxa"/>
        </w:trPr>
        <w:tc>
          <w:tcPr>
            <w:tcW w:w="4164" w:type="dxa"/>
            <w:shd w:val="clear" w:color="auto" w:fill="FFFFFF"/>
            <w:tcMar>
              <w:top w:w="60" w:type="dxa"/>
              <w:left w:w="60" w:type="dxa"/>
              <w:bottom w:w="60" w:type="dxa"/>
              <w:right w:w="60" w:type="dxa"/>
            </w:tcMar>
            <w:hideMark/>
          </w:tcPr>
          <w:p w:rsidR="00754A2B" w:rsidRPr="00754A2B" w:rsidRDefault="00754A2B" w:rsidP="00754A2B">
            <w:pPr>
              <w:spacing w:before="150" w:after="225" w:line="240" w:lineRule="auto"/>
              <w:rPr>
                <w:rFonts w:ascii="Verdana" w:eastAsia="Times New Roman" w:hAnsi="Verdana" w:cs="Arial"/>
                <w:color w:val="3D3D3D"/>
                <w:sz w:val="20"/>
                <w:szCs w:val="20"/>
                <w:lang w:eastAsia="ru-RU"/>
              </w:rPr>
            </w:pPr>
            <w:r w:rsidRPr="00754A2B">
              <w:rPr>
                <w:rFonts w:ascii="Verdana" w:eastAsia="Times New Roman" w:hAnsi="Verdana" w:cs="Arial"/>
                <w:color w:val="3D3D3D"/>
                <w:sz w:val="20"/>
                <w:szCs w:val="20"/>
                <w:lang w:eastAsia="ru-RU"/>
              </w:rPr>
              <w:t>Спортивный зал</w:t>
            </w:r>
          </w:p>
        </w:tc>
        <w:tc>
          <w:tcPr>
            <w:tcW w:w="2386" w:type="dxa"/>
            <w:shd w:val="clear" w:color="auto" w:fill="FFFFFF"/>
            <w:tcMar>
              <w:top w:w="60" w:type="dxa"/>
              <w:left w:w="60" w:type="dxa"/>
              <w:bottom w:w="60" w:type="dxa"/>
              <w:right w:w="60" w:type="dxa"/>
            </w:tcMar>
            <w:hideMark/>
          </w:tcPr>
          <w:p w:rsidR="00754A2B" w:rsidRPr="00754A2B" w:rsidRDefault="0087759B" w:rsidP="00754A2B">
            <w:pPr>
              <w:spacing w:before="150" w:after="225" w:line="240" w:lineRule="auto"/>
              <w:rPr>
                <w:rFonts w:ascii="Verdana" w:eastAsia="Times New Roman" w:hAnsi="Verdana" w:cs="Arial"/>
                <w:color w:val="3D3D3D"/>
                <w:sz w:val="20"/>
                <w:szCs w:val="20"/>
                <w:lang w:eastAsia="ru-RU"/>
              </w:rPr>
            </w:pPr>
            <w:r w:rsidRPr="00754A2B">
              <w:rPr>
                <w:rFonts w:ascii="Verdana" w:eastAsia="Times New Roman" w:hAnsi="Verdana" w:cs="Arial"/>
                <w:color w:val="3D3D3D"/>
                <w:sz w:val="20"/>
                <w:szCs w:val="20"/>
                <w:lang w:eastAsia="ru-RU"/>
              </w:rPr>
              <w:t>ул.</w:t>
            </w:r>
            <w:r w:rsidR="0083158C">
              <w:rPr>
                <w:rFonts w:ascii="Verdana" w:eastAsia="Times New Roman" w:hAnsi="Verdana" w:cs="Arial"/>
                <w:color w:val="3D3D3D"/>
                <w:sz w:val="20"/>
                <w:szCs w:val="20"/>
                <w:lang w:eastAsia="ru-RU"/>
              </w:rPr>
              <w:t xml:space="preserve"> </w:t>
            </w:r>
            <w:r>
              <w:rPr>
                <w:rFonts w:ascii="Verdana" w:eastAsia="Times New Roman" w:hAnsi="Verdana" w:cs="Arial"/>
                <w:color w:val="3D3D3D"/>
                <w:sz w:val="20"/>
                <w:szCs w:val="20"/>
                <w:lang w:eastAsia="ru-RU"/>
              </w:rPr>
              <w:t>Тургенева, 84</w:t>
            </w:r>
          </w:p>
        </w:tc>
        <w:tc>
          <w:tcPr>
            <w:tcW w:w="3776" w:type="dxa"/>
            <w:shd w:val="clear" w:color="auto" w:fill="FFFFFF"/>
            <w:tcMar>
              <w:top w:w="60" w:type="dxa"/>
              <w:left w:w="60" w:type="dxa"/>
              <w:bottom w:w="60" w:type="dxa"/>
              <w:right w:w="60" w:type="dxa"/>
            </w:tcMar>
            <w:hideMark/>
          </w:tcPr>
          <w:p w:rsidR="00754A2B" w:rsidRPr="00754A2B" w:rsidRDefault="0087759B" w:rsidP="00754A2B">
            <w:pPr>
              <w:spacing w:before="150" w:after="225" w:line="240" w:lineRule="auto"/>
              <w:rPr>
                <w:rFonts w:ascii="Verdana" w:eastAsia="Times New Roman" w:hAnsi="Verdana" w:cs="Arial"/>
                <w:color w:val="3D3D3D"/>
                <w:sz w:val="20"/>
                <w:szCs w:val="20"/>
                <w:lang w:eastAsia="ru-RU"/>
              </w:rPr>
            </w:pPr>
            <w:r>
              <w:rPr>
                <w:rFonts w:ascii="Verdana" w:eastAsia="Times New Roman" w:hAnsi="Verdana" w:cs="Arial"/>
                <w:color w:val="3D3D3D"/>
                <w:sz w:val="20"/>
                <w:szCs w:val="20"/>
                <w:lang w:eastAsia="ru-RU"/>
              </w:rPr>
              <w:t>333,0</w:t>
            </w:r>
          </w:p>
        </w:tc>
        <w:tc>
          <w:tcPr>
            <w:tcW w:w="4049" w:type="dxa"/>
            <w:shd w:val="clear" w:color="auto" w:fill="FFFFFF"/>
            <w:tcMar>
              <w:top w:w="60" w:type="dxa"/>
              <w:left w:w="60" w:type="dxa"/>
              <w:bottom w:w="60" w:type="dxa"/>
              <w:right w:w="60" w:type="dxa"/>
            </w:tcMar>
            <w:hideMark/>
          </w:tcPr>
          <w:p w:rsidR="00754A2B" w:rsidRPr="00754A2B" w:rsidRDefault="003F12A9" w:rsidP="00754A2B">
            <w:pPr>
              <w:spacing w:before="150" w:after="225" w:line="240" w:lineRule="auto"/>
              <w:rPr>
                <w:rFonts w:ascii="Verdana" w:eastAsia="Times New Roman" w:hAnsi="Verdana" w:cs="Arial"/>
                <w:color w:val="3D3D3D"/>
                <w:sz w:val="20"/>
                <w:szCs w:val="20"/>
                <w:lang w:eastAsia="ru-RU"/>
              </w:rPr>
            </w:pPr>
            <w:r>
              <w:rPr>
                <w:rFonts w:ascii="Times New Roman" w:eastAsia="Times New Roman" w:hAnsi="Times New Roman" w:cs="Times New Roman"/>
                <w:bCs/>
                <w:i/>
                <w:iCs/>
                <w:color w:val="444444"/>
                <w:sz w:val="20"/>
                <w:szCs w:val="20"/>
                <w:lang w:eastAsia="ru-RU"/>
              </w:rPr>
              <w:t xml:space="preserve">оборудование для использования </w:t>
            </w:r>
            <w:r w:rsidRPr="00186A30">
              <w:rPr>
                <w:rFonts w:ascii="Times New Roman" w:eastAsia="Times New Roman" w:hAnsi="Times New Roman" w:cs="Times New Roman"/>
                <w:bCs/>
                <w:i/>
                <w:iCs/>
                <w:color w:val="444444"/>
                <w:sz w:val="20"/>
                <w:szCs w:val="20"/>
                <w:lang w:eastAsia="ru-RU"/>
              </w:rPr>
              <w:t>инвалид</w:t>
            </w:r>
            <w:r>
              <w:rPr>
                <w:rFonts w:ascii="Times New Roman" w:eastAsia="Times New Roman" w:hAnsi="Times New Roman" w:cs="Times New Roman"/>
                <w:bCs/>
                <w:i/>
                <w:iCs/>
                <w:color w:val="444444"/>
                <w:sz w:val="20"/>
                <w:szCs w:val="20"/>
                <w:lang w:eastAsia="ru-RU"/>
              </w:rPr>
              <w:t>ами</w:t>
            </w:r>
            <w:r w:rsidRPr="00186A30">
              <w:rPr>
                <w:rFonts w:ascii="Times New Roman" w:eastAsia="Times New Roman" w:hAnsi="Times New Roman" w:cs="Times New Roman"/>
                <w:bCs/>
                <w:i/>
                <w:iCs/>
                <w:color w:val="444444"/>
                <w:sz w:val="20"/>
                <w:szCs w:val="20"/>
                <w:lang w:eastAsia="ru-RU"/>
              </w:rPr>
              <w:t xml:space="preserve"> и лиц</w:t>
            </w:r>
            <w:r>
              <w:rPr>
                <w:rFonts w:ascii="Times New Roman" w:eastAsia="Times New Roman" w:hAnsi="Times New Roman" w:cs="Times New Roman"/>
                <w:bCs/>
                <w:i/>
                <w:iCs/>
                <w:color w:val="444444"/>
                <w:sz w:val="20"/>
                <w:szCs w:val="20"/>
                <w:lang w:eastAsia="ru-RU"/>
              </w:rPr>
              <w:t>ами</w:t>
            </w:r>
            <w:r w:rsidRPr="00186A30">
              <w:rPr>
                <w:rFonts w:ascii="Times New Roman" w:eastAsia="Times New Roman" w:hAnsi="Times New Roman" w:cs="Times New Roman"/>
                <w:bCs/>
                <w:i/>
                <w:iCs/>
                <w:color w:val="444444"/>
                <w:sz w:val="20"/>
                <w:szCs w:val="20"/>
                <w:lang w:eastAsia="ru-RU"/>
              </w:rPr>
              <w:t xml:space="preserve"> с ограниченными возможностями здоровья </w:t>
            </w:r>
            <w:r>
              <w:rPr>
                <w:rFonts w:ascii="Times New Roman" w:eastAsia="Times New Roman" w:hAnsi="Times New Roman" w:cs="Times New Roman"/>
                <w:bCs/>
                <w:i/>
                <w:iCs/>
                <w:color w:val="444444"/>
                <w:sz w:val="20"/>
                <w:szCs w:val="20"/>
                <w:lang w:eastAsia="ru-RU"/>
              </w:rPr>
              <w:t>отсутствует</w:t>
            </w:r>
          </w:p>
        </w:tc>
      </w:tr>
      <w:tr w:rsidR="00754A2B" w:rsidRPr="00754A2B" w:rsidTr="003F12A9">
        <w:trPr>
          <w:tblCellSpacing w:w="7" w:type="dxa"/>
        </w:trPr>
        <w:tc>
          <w:tcPr>
            <w:tcW w:w="4164" w:type="dxa"/>
            <w:shd w:val="clear" w:color="auto" w:fill="FFFFFF"/>
            <w:tcMar>
              <w:top w:w="60" w:type="dxa"/>
              <w:left w:w="60" w:type="dxa"/>
              <w:bottom w:w="60" w:type="dxa"/>
              <w:right w:w="60" w:type="dxa"/>
            </w:tcMar>
            <w:hideMark/>
          </w:tcPr>
          <w:p w:rsidR="00754A2B" w:rsidRPr="00754A2B" w:rsidRDefault="00754A2B" w:rsidP="00754A2B">
            <w:pPr>
              <w:spacing w:before="150" w:after="225" w:line="240" w:lineRule="auto"/>
              <w:rPr>
                <w:rFonts w:ascii="Verdana" w:eastAsia="Times New Roman" w:hAnsi="Verdana" w:cs="Arial"/>
                <w:color w:val="3D3D3D"/>
                <w:sz w:val="20"/>
                <w:szCs w:val="20"/>
                <w:lang w:eastAsia="ru-RU"/>
              </w:rPr>
            </w:pPr>
            <w:r w:rsidRPr="00754A2B">
              <w:rPr>
                <w:rFonts w:ascii="Verdana" w:eastAsia="Times New Roman" w:hAnsi="Verdana" w:cs="Arial"/>
                <w:color w:val="3D3D3D"/>
                <w:sz w:val="20"/>
                <w:szCs w:val="20"/>
                <w:lang w:eastAsia="ru-RU"/>
              </w:rPr>
              <w:t>Спортивная площадка</w:t>
            </w:r>
          </w:p>
        </w:tc>
        <w:tc>
          <w:tcPr>
            <w:tcW w:w="2386" w:type="dxa"/>
            <w:shd w:val="clear" w:color="auto" w:fill="FFFFFF"/>
            <w:tcMar>
              <w:top w:w="60" w:type="dxa"/>
              <w:left w:w="60" w:type="dxa"/>
              <w:bottom w:w="60" w:type="dxa"/>
              <w:right w:w="60" w:type="dxa"/>
            </w:tcMar>
            <w:hideMark/>
          </w:tcPr>
          <w:p w:rsidR="00754A2B" w:rsidRPr="00754A2B" w:rsidRDefault="001E1FB5" w:rsidP="00754A2B">
            <w:pPr>
              <w:spacing w:before="150" w:after="225" w:line="240" w:lineRule="auto"/>
              <w:rPr>
                <w:rFonts w:ascii="Verdana" w:eastAsia="Times New Roman" w:hAnsi="Verdana" w:cs="Arial"/>
                <w:color w:val="3D3D3D"/>
                <w:sz w:val="20"/>
                <w:szCs w:val="20"/>
                <w:lang w:eastAsia="ru-RU"/>
              </w:rPr>
            </w:pPr>
            <w:r w:rsidRPr="00754A2B">
              <w:rPr>
                <w:rFonts w:ascii="Verdana" w:eastAsia="Times New Roman" w:hAnsi="Verdana" w:cs="Arial"/>
                <w:color w:val="3D3D3D"/>
                <w:sz w:val="20"/>
                <w:szCs w:val="20"/>
                <w:lang w:eastAsia="ru-RU"/>
              </w:rPr>
              <w:t>ул.</w:t>
            </w:r>
            <w:r w:rsidR="003F12A9">
              <w:rPr>
                <w:rFonts w:ascii="Verdana" w:eastAsia="Times New Roman" w:hAnsi="Verdana" w:cs="Arial"/>
                <w:color w:val="3D3D3D"/>
                <w:sz w:val="20"/>
                <w:szCs w:val="20"/>
                <w:lang w:eastAsia="ru-RU"/>
              </w:rPr>
              <w:t xml:space="preserve"> </w:t>
            </w:r>
            <w:r>
              <w:rPr>
                <w:rFonts w:ascii="Verdana" w:eastAsia="Times New Roman" w:hAnsi="Verdana" w:cs="Arial"/>
                <w:color w:val="3D3D3D"/>
                <w:sz w:val="20"/>
                <w:szCs w:val="20"/>
                <w:lang w:eastAsia="ru-RU"/>
              </w:rPr>
              <w:t>Тургенева, 84</w:t>
            </w:r>
          </w:p>
        </w:tc>
        <w:tc>
          <w:tcPr>
            <w:tcW w:w="3776" w:type="dxa"/>
            <w:shd w:val="clear" w:color="auto" w:fill="FFFFFF"/>
            <w:tcMar>
              <w:top w:w="60" w:type="dxa"/>
              <w:left w:w="60" w:type="dxa"/>
              <w:bottom w:w="60" w:type="dxa"/>
              <w:right w:w="60" w:type="dxa"/>
            </w:tcMar>
            <w:hideMark/>
          </w:tcPr>
          <w:p w:rsidR="00754A2B" w:rsidRDefault="00754A2B" w:rsidP="00754A2B">
            <w:pPr>
              <w:spacing w:before="150" w:after="225" w:line="240" w:lineRule="auto"/>
              <w:rPr>
                <w:rFonts w:ascii="Verdana" w:eastAsia="Times New Roman" w:hAnsi="Verdana" w:cs="Arial"/>
                <w:color w:val="3D3D3D"/>
                <w:sz w:val="20"/>
                <w:szCs w:val="20"/>
                <w:lang w:eastAsia="ru-RU"/>
              </w:rPr>
            </w:pPr>
            <w:r w:rsidRPr="00754A2B">
              <w:rPr>
                <w:rFonts w:ascii="Verdana" w:eastAsia="Times New Roman" w:hAnsi="Verdana" w:cs="Arial"/>
                <w:color w:val="3D3D3D"/>
                <w:sz w:val="20"/>
                <w:szCs w:val="20"/>
                <w:lang w:eastAsia="ru-RU"/>
              </w:rPr>
              <w:t>2</w:t>
            </w:r>
            <w:r w:rsidR="001E1FB5">
              <w:rPr>
                <w:rFonts w:ascii="Verdana" w:eastAsia="Times New Roman" w:hAnsi="Verdana" w:cs="Arial"/>
                <w:color w:val="3D3D3D"/>
                <w:sz w:val="20"/>
                <w:szCs w:val="20"/>
                <w:lang w:eastAsia="ru-RU"/>
              </w:rPr>
              <w:t>400,0</w:t>
            </w:r>
          </w:p>
          <w:p w:rsidR="001E1FB5" w:rsidRPr="00754A2B" w:rsidRDefault="001E1FB5" w:rsidP="00754A2B">
            <w:pPr>
              <w:spacing w:before="150" w:after="225" w:line="240" w:lineRule="auto"/>
              <w:rPr>
                <w:rFonts w:ascii="Verdana" w:eastAsia="Times New Roman" w:hAnsi="Verdana" w:cs="Arial"/>
                <w:color w:val="3D3D3D"/>
                <w:sz w:val="20"/>
                <w:szCs w:val="20"/>
                <w:lang w:eastAsia="ru-RU"/>
              </w:rPr>
            </w:pPr>
          </w:p>
        </w:tc>
        <w:tc>
          <w:tcPr>
            <w:tcW w:w="4049" w:type="dxa"/>
            <w:shd w:val="clear" w:color="auto" w:fill="FFFFFF"/>
            <w:tcMar>
              <w:top w:w="60" w:type="dxa"/>
              <w:left w:w="60" w:type="dxa"/>
              <w:bottom w:w="60" w:type="dxa"/>
              <w:right w:w="60" w:type="dxa"/>
            </w:tcMar>
            <w:hideMark/>
          </w:tcPr>
          <w:p w:rsidR="00754A2B" w:rsidRPr="00754A2B" w:rsidRDefault="003F12A9" w:rsidP="00754A2B">
            <w:pPr>
              <w:spacing w:before="150" w:after="225" w:line="240" w:lineRule="auto"/>
              <w:rPr>
                <w:rFonts w:ascii="Verdana" w:eastAsia="Times New Roman" w:hAnsi="Verdana" w:cs="Arial"/>
                <w:color w:val="3D3D3D"/>
                <w:sz w:val="20"/>
                <w:szCs w:val="20"/>
                <w:lang w:eastAsia="ru-RU"/>
              </w:rPr>
            </w:pPr>
            <w:r>
              <w:rPr>
                <w:rFonts w:ascii="Times New Roman" w:eastAsia="Times New Roman" w:hAnsi="Times New Roman" w:cs="Times New Roman"/>
                <w:bCs/>
                <w:i/>
                <w:iCs/>
                <w:color w:val="444444"/>
                <w:sz w:val="20"/>
                <w:szCs w:val="20"/>
                <w:lang w:eastAsia="ru-RU"/>
              </w:rPr>
              <w:t xml:space="preserve">оборудование для использования </w:t>
            </w:r>
            <w:r w:rsidRPr="00186A30">
              <w:rPr>
                <w:rFonts w:ascii="Times New Roman" w:eastAsia="Times New Roman" w:hAnsi="Times New Roman" w:cs="Times New Roman"/>
                <w:bCs/>
                <w:i/>
                <w:iCs/>
                <w:color w:val="444444"/>
                <w:sz w:val="20"/>
                <w:szCs w:val="20"/>
                <w:lang w:eastAsia="ru-RU"/>
              </w:rPr>
              <w:t>инвалид</w:t>
            </w:r>
            <w:r>
              <w:rPr>
                <w:rFonts w:ascii="Times New Roman" w:eastAsia="Times New Roman" w:hAnsi="Times New Roman" w:cs="Times New Roman"/>
                <w:bCs/>
                <w:i/>
                <w:iCs/>
                <w:color w:val="444444"/>
                <w:sz w:val="20"/>
                <w:szCs w:val="20"/>
                <w:lang w:eastAsia="ru-RU"/>
              </w:rPr>
              <w:t>ами</w:t>
            </w:r>
            <w:r w:rsidRPr="00186A30">
              <w:rPr>
                <w:rFonts w:ascii="Times New Roman" w:eastAsia="Times New Roman" w:hAnsi="Times New Roman" w:cs="Times New Roman"/>
                <w:bCs/>
                <w:i/>
                <w:iCs/>
                <w:color w:val="444444"/>
                <w:sz w:val="20"/>
                <w:szCs w:val="20"/>
                <w:lang w:eastAsia="ru-RU"/>
              </w:rPr>
              <w:t xml:space="preserve"> и лиц</w:t>
            </w:r>
            <w:r>
              <w:rPr>
                <w:rFonts w:ascii="Times New Roman" w:eastAsia="Times New Roman" w:hAnsi="Times New Roman" w:cs="Times New Roman"/>
                <w:bCs/>
                <w:i/>
                <w:iCs/>
                <w:color w:val="444444"/>
                <w:sz w:val="20"/>
                <w:szCs w:val="20"/>
                <w:lang w:eastAsia="ru-RU"/>
              </w:rPr>
              <w:t>ами</w:t>
            </w:r>
            <w:r w:rsidRPr="00186A30">
              <w:rPr>
                <w:rFonts w:ascii="Times New Roman" w:eastAsia="Times New Roman" w:hAnsi="Times New Roman" w:cs="Times New Roman"/>
                <w:bCs/>
                <w:i/>
                <w:iCs/>
                <w:color w:val="444444"/>
                <w:sz w:val="20"/>
                <w:szCs w:val="20"/>
                <w:lang w:eastAsia="ru-RU"/>
              </w:rPr>
              <w:t xml:space="preserve"> с ограниченными возможностями здоровья </w:t>
            </w:r>
            <w:r>
              <w:rPr>
                <w:rFonts w:ascii="Times New Roman" w:eastAsia="Times New Roman" w:hAnsi="Times New Roman" w:cs="Times New Roman"/>
                <w:bCs/>
                <w:i/>
                <w:iCs/>
                <w:color w:val="444444"/>
                <w:sz w:val="20"/>
                <w:szCs w:val="20"/>
                <w:lang w:eastAsia="ru-RU"/>
              </w:rPr>
              <w:t>отсутствует</w:t>
            </w:r>
          </w:p>
        </w:tc>
      </w:tr>
    </w:tbl>
    <w:p w:rsidR="00754A2B" w:rsidRPr="00754A2B" w:rsidRDefault="00754A2B" w:rsidP="00754A2B">
      <w:pPr>
        <w:spacing w:after="0" w:line="240" w:lineRule="auto"/>
        <w:rPr>
          <w:rFonts w:ascii="Times New Roman" w:eastAsia="Times New Roman" w:hAnsi="Times New Roman" w:cs="Times New Roman"/>
          <w:vanish/>
          <w:sz w:val="24"/>
          <w:szCs w:val="24"/>
          <w:lang w:eastAsia="ru-RU"/>
        </w:rPr>
      </w:pPr>
    </w:p>
    <w:tbl>
      <w:tblPr>
        <w:tblW w:w="14445" w:type="dxa"/>
        <w:tblCellSpacing w:w="7" w:type="dxa"/>
        <w:shd w:val="clear" w:color="auto" w:fill="CDCDCD"/>
        <w:tblCellMar>
          <w:top w:w="15" w:type="dxa"/>
          <w:left w:w="15" w:type="dxa"/>
          <w:bottom w:w="15" w:type="dxa"/>
          <w:right w:w="15" w:type="dxa"/>
        </w:tblCellMar>
        <w:tblLook w:val="04A0"/>
      </w:tblPr>
      <w:tblGrid>
        <w:gridCol w:w="9988"/>
        <w:gridCol w:w="4457"/>
      </w:tblGrid>
      <w:tr w:rsidR="00754A2B" w:rsidRPr="00754A2B" w:rsidTr="003F12A9">
        <w:trPr>
          <w:tblHeader/>
          <w:tblCellSpacing w:w="7" w:type="dxa"/>
        </w:trPr>
        <w:tc>
          <w:tcPr>
            <w:tcW w:w="0" w:type="auto"/>
            <w:gridSpan w:val="2"/>
            <w:tcBorders>
              <w:top w:val="nil"/>
              <w:left w:val="nil"/>
              <w:bottom w:val="nil"/>
              <w:right w:val="nil"/>
            </w:tcBorders>
            <w:shd w:val="clear" w:color="auto" w:fill="auto"/>
            <w:tcMar>
              <w:top w:w="60" w:type="dxa"/>
              <w:left w:w="60" w:type="dxa"/>
              <w:bottom w:w="60" w:type="dxa"/>
              <w:right w:w="300" w:type="dxa"/>
            </w:tcMar>
            <w:vAlign w:val="center"/>
            <w:hideMark/>
          </w:tcPr>
          <w:p w:rsidR="00754A2B" w:rsidRPr="00754A2B" w:rsidRDefault="00754A2B" w:rsidP="00754A2B">
            <w:pPr>
              <w:spacing w:before="150" w:after="225" w:line="240" w:lineRule="auto"/>
              <w:rPr>
                <w:rFonts w:ascii="Times New Roman" w:eastAsia="Times New Roman" w:hAnsi="Times New Roman" w:cs="Times New Roman"/>
                <w:b/>
                <w:bCs/>
                <w:i/>
                <w:iCs/>
                <w:color w:val="444444"/>
                <w:sz w:val="26"/>
                <w:szCs w:val="26"/>
                <w:lang w:eastAsia="ru-RU"/>
              </w:rPr>
            </w:pPr>
            <w:r w:rsidRPr="00754A2B">
              <w:rPr>
                <w:rFonts w:ascii="Times New Roman" w:eastAsia="Times New Roman" w:hAnsi="Times New Roman" w:cs="Times New Roman"/>
                <w:b/>
                <w:bCs/>
                <w:i/>
                <w:iCs/>
                <w:color w:val="444444"/>
                <w:sz w:val="26"/>
                <w:szCs w:val="26"/>
                <w:lang w:eastAsia="ru-RU"/>
              </w:rPr>
              <w:t>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w:t>
            </w:r>
            <w:r w:rsidR="003F12A9">
              <w:rPr>
                <w:rFonts w:ascii="Times New Roman" w:eastAsia="Times New Roman" w:hAnsi="Times New Roman" w:cs="Times New Roman"/>
                <w:b/>
                <w:bCs/>
                <w:i/>
                <w:iCs/>
                <w:color w:val="444444"/>
                <w:sz w:val="26"/>
                <w:szCs w:val="26"/>
                <w:lang w:eastAsia="ru-RU"/>
              </w:rPr>
              <w:t>, в том числе приспособленных для использования инвалидами и лицами с ограниченными возможностями здоровья</w:t>
            </w:r>
          </w:p>
        </w:tc>
      </w:tr>
      <w:tr w:rsidR="00754A2B" w:rsidRPr="00754A2B" w:rsidTr="003F4D45">
        <w:trPr>
          <w:tblHeader/>
          <w:tblCellSpacing w:w="7" w:type="dxa"/>
        </w:trPr>
        <w:tc>
          <w:tcPr>
            <w:tcW w:w="10401" w:type="dxa"/>
            <w:tcBorders>
              <w:top w:val="single" w:sz="6" w:space="0" w:color="FFFFFF"/>
              <w:left w:val="single" w:sz="6" w:space="0" w:color="FFFFFF"/>
              <w:bottom w:val="single" w:sz="6" w:space="0" w:color="FFFFFF"/>
              <w:right w:val="single" w:sz="6" w:space="0" w:color="FFFFFF"/>
            </w:tcBorders>
            <w:shd w:val="clear" w:color="auto" w:fill="auto"/>
            <w:tcMar>
              <w:top w:w="60" w:type="dxa"/>
              <w:left w:w="60" w:type="dxa"/>
              <w:bottom w:w="60" w:type="dxa"/>
              <w:right w:w="300" w:type="dxa"/>
            </w:tcMar>
            <w:vAlign w:val="center"/>
            <w:hideMark/>
          </w:tcPr>
          <w:p w:rsidR="00754A2B" w:rsidRPr="00754A2B" w:rsidRDefault="00754A2B" w:rsidP="00754A2B">
            <w:pPr>
              <w:spacing w:before="150" w:after="225" w:line="240" w:lineRule="auto"/>
              <w:rPr>
                <w:rFonts w:ascii="Verdana" w:eastAsia="Times New Roman" w:hAnsi="Verdana" w:cs="Arial"/>
                <w:b/>
                <w:bCs/>
                <w:color w:val="333333"/>
                <w:sz w:val="16"/>
                <w:szCs w:val="16"/>
                <w:lang w:eastAsia="ru-RU"/>
              </w:rPr>
            </w:pPr>
            <w:r w:rsidRPr="00754A2B">
              <w:rPr>
                <w:rFonts w:ascii="Verdana" w:eastAsia="Times New Roman" w:hAnsi="Verdana" w:cs="Arial"/>
                <w:b/>
                <w:bCs/>
                <w:color w:val="333333"/>
                <w:sz w:val="16"/>
                <w:szCs w:val="16"/>
                <w:lang w:eastAsia="ru-RU"/>
              </w:rPr>
              <w:lastRenderedPageBreak/>
              <w:t> </w:t>
            </w:r>
          </w:p>
        </w:tc>
        <w:tc>
          <w:tcPr>
            <w:tcW w:w="4002" w:type="dxa"/>
            <w:tcBorders>
              <w:top w:val="single" w:sz="6" w:space="0" w:color="FFFFFF"/>
              <w:left w:val="single" w:sz="6" w:space="0" w:color="FFFFFF"/>
              <w:bottom w:val="single" w:sz="6" w:space="0" w:color="FFFFFF"/>
              <w:right w:val="single" w:sz="6" w:space="0" w:color="FFFFFF"/>
            </w:tcBorders>
            <w:shd w:val="clear" w:color="auto" w:fill="auto"/>
            <w:tcMar>
              <w:top w:w="60" w:type="dxa"/>
              <w:left w:w="60" w:type="dxa"/>
              <w:bottom w:w="60" w:type="dxa"/>
              <w:right w:w="300" w:type="dxa"/>
            </w:tcMar>
            <w:vAlign w:val="center"/>
            <w:hideMark/>
          </w:tcPr>
          <w:p w:rsidR="00754A2B" w:rsidRPr="00754A2B" w:rsidRDefault="003F12A9" w:rsidP="00754A2B">
            <w:pPr>
              <w:spacing w:before="150" w:after="225" w:line="240" w:lineRule="auto"/>
              <w:rPr>
                <w:rFonts w:ascii="Verdana" w:eastAsia="Times New Roman" w:hAnsi="Verdana" w:cs="Arial"/>
                <w:b/>
                <w:bCs/>
                <w:color w:val="333333"/>
                <w:sz w:val="16"/>
                <w:szCs w:val="16"/>
                <w:lang w:eastAsia="ru-RU"/>
              </w:rPr>
            </w:pPr>
            <w:r>
              <w:rPr>
                <w:rFonts w:ascii="Verdana" w:eastAsia="Times New Roman" w:hAnsi="Verdana" w:cs="Arial"/>
                <w:b/>
                <w:bCs/>
                <w:color w:val="333333"/>
                <w:sz w:val="16"/>
                <w:szCs w:val="16"/>
                <w:lang w:eastAsia="ru-RU"/>
              </w:rPr>
              <w:t>Примечание</w:t>
            </w:r>
          </w:p>
        </w:tc>
      </w:tr>
      <w:tr w:rsidR="00754A2B" w:rsidRPr="00754A2B" w:rsidTr="003F4D45">
        <w:trPr>
          <w:tblCellSpacing w:w="7" w:type="dxa"/>
        </w:trPr>
        <w:tc>
          <w:tcPr>
            <w:tcW w:w="10401" w:type="dxa"/>
            <w:shd w:val="clear" w:color="auto" w:fill="FFFFFF"/>
            <w:tcMar>
              <w:top w:w="60" w:type="dxa"/>
              <w:left w:w="60" w:type="dxa"/>
              <w:bottom w:w="60" w:type="dxa"/>
              <w:right w:w="60" w:type="dxa"/>
            </w:tcMar>
            <w:hideMark/>
          </w:tcPr>
          <w:p w:rsidR="00754A2B" w:rsidRPr="008E794C" w:rsidRDefault="00754A2B" w:rsidP="00754A2B">
            <w:pPr>
              <w:spacing w:before="150" w:after="225" w:line="240" w:lineRule="auto"/>
              <w:rPr>
                <w:rFonts w:ascii="Times New Roman" w:eastAsia="Times New Roman" w:hAnsi="Times New Roman" w:cs="Times New Roman"/>
                <w:color w:val="3D3D3D"/>
                <w:sz w:val="20"/>
                <w:szCs w:val="20"/>
                <w:lang w:eastAsia="ru-RU"/>
              </w:rPr>
            </w:pPr>
            <w:r w:rsidRPr="008E794C">
              <w:rPr>
                <w:rFonts w:ascii="Times New Roman" w:eastAsia="Times New Roman" w:hAnsi="Times New Roman" w:cs="Times New Roman"/>
                <w:bCs/>
                <w:color w:val="3D3D3D"/>
                <w:sz w:val="20"/>
                <w:szCs w:val="20"/>
                <w:lang w:eastAsia="ru-RU"/>
              </w:rPr>
              <w:t>Кабинеты информатики, оснащенные оборудованием для проведения семинаров, прак</w:t>
            </w:r>
            <w:r w:rsidR="009C7630" w:rsidRPr="008E794C">
              <w:rPr>
                <w:rFonts w:ascii="Times New Roman" w:eastAsia="Times New Roman" w:hAnsi="Times New Roman" w:cs="Times New Roman"/>
                <w:bCs/>
                <w:color w:val="3D3D3D"/>
                <w:sz w:val="20"/>
                <w:szCs w:val="20"/>
                <w:lang w:eastAsia="ru-RU"/>
              </w:rPr>
              <w:t>тикумов и лабораторных работ - 1</w:t>
            </w:r>
            <w:r w:rsidRPr="008E794C">
              <w:rPr>
                <w:rFonts w:ascii="Times New Roman" w:eastAsia="Times New Roman" w:hAnsi="Times New Roman" w:cs="Times New Roman"/>
                <w:bCs/>
                <w:color w:val="3D3D3D"/>
                <w:sz w:val="20"/>
                <w:szCs w:val="20"/>
                <w:lang w:eastAsia="ru-RU"/>
              </w:rPr>
              <w:t>.</w:t>
            </w:r>
            <w:r w:rsidRPr="008E794C">
              <w:rPr>
                <w:rFonts w:ascii="Times New Roman" w:eastAsia="Times New Roman" w:hAnsi="Times New Roman" w:cs="Times New Roman"/>
                <w:color w:val="3D3D3D"/>
                <w:sz w:val="20"/>
                <w:szCs w:val="20"/>
                <w:lang w:eastAsia="ru-RU"/>
              </w:rPr>
              <w:br/>
              <w:t> </w:t>
            </w:r>
          </w:p>
        </w:tc>
        <w:tc>
          <w:tcPr>
            <w:tcW w:w="4002" w:type="dxa"/>
            <w:shd w:val="clear" w:color="auto" w:fill="FFFFFF"/>
            <w:tcMar>
              <w:top w:w="60" w:type="dxa"/>
              <w:left w:w="60" w:type="dxa"/>
              <w:bottom w:w="60" w:type="dxa"/>
              <w:right w:w="60" w:type="dxa"/>
            </w:tcMar>
            <w:hideMark/>
          </w:tcPr>
          <w:p w:rsidR="00754A2B" w:rsidRPr="00754A2B" w:rsidRDefault="003F12A9" w:rsidP="00754A2B">
            <w:pPr>
              <w:spacing w:before="150" w:after="225" w:line="240" w:lineRule="auto"/>
              <w:rPr>
                <w:rFonts w:ascii="Verdana" w:eastAsia="Times New Roman" w:hAnsi="Verdana" w:cs="Arial"/>
                <w:color w:val="3D3D3D"/>
                <w:sz w:val="20"/>
                <w:szCs w:val="20"/>
                <w:lang w:eastAsia="ru-RU"/>
              </w:rPr>
            </w:pPr>
            <w:r>
              <w:rPr>
                <w:rFonts w:ascii="Times New Roman" w:eastAsia="Times New Roman" w:hAnsi="Times New Roman" w:cs="Times New Roman"/>
                <w:bCs/>
                <w:i/>
                <w:iCs/>
                <w:color w:val="444444"/>
                <w:sz w:val="20"/>
                <w:szCs w:val="20"/>
                <w:lang w:eastAsia="ru-RU"/>
              </w:rPr>
              <w:t xml:space="preserve">оборудование для использования </w:t>
            </w:r>
            <w:r w:rsidRPr="00186A30">
              <w:rPr>
                <w:rFonts w:ascii="Times New Roman" w:eastAsia="Times New Roman" w:hAnsi="Times New Roman" w:cs="Times New Roman"/>
                <w:bCs/>
                <w:i/>
                <w:iCs/>
                <w:color w:val="444444"/>
                <w:sz w:val="20"/>
                <w:szCs w:val="20"/>
                <w:lang w:eastAsia="ru-RU"/>
              </w:rPr>
              <w:t>инвалид</w:t>
            </w:r>
            <w:r>
              <w:rPr>
                <w:rFonts w:ascii="Times New Roman" w:eastAsia="Times New Roman" w:hAnsi="Times New Roman" w:cs="Times New Roman"/>
                <w:bCs/>
                <w:i/>
                <w:iCs/>
                <w:color w:val="444444"/>
                <w:sz w:val="20"/>
                <w:szCs w:val="20"/>
                <w:lang w:eastAsia="ru-RU"/>
              </w:rPr>
              <w:t>ами</w:t>
            </w:r>
            <w:r w:rsidRPr="00186A30">
              <w:rPr>
                <w:rFonts w:ascii="Times New Roman" w:eastAsia="Times New Roman" w:hAnsi="Times New Roman" w:cs="Times New Roman"/>
                <w:bCs/>
                <w:i/>
                <w:iCs/>
                <w:color w:val="444444"/>
                <w:sz w:val="20"/>
                <w:szCs w:val="20"/>
                <w:lang w:eastAsia="ru-RU"/>
              </w:rPr>
              <w:t xml:space="preserve"> и лиц</w:t>
            </w:r>
            <w:r>
              <w:rPr>
                <w:rFonts w:ascii="Times New Roman" w:eastAsia="Times New Roman" w:hAnsi="Times New Roman" w:cs="Times New Roman"/>
                <w:bCs/>
                <w:i/>
                <w:iCs/>
                <w:color w:val="444444"/>
                <w:sz w:val="20"/>
                <w:szCs w:val="20"/>
                <w:lang w:eastAsia="ru-RU"/>
              </w:rPr>
              <w:t>ами</w:t>
            </w:r>
            <w:r w:rsidRPr="00186A30">
              <w:rPr>
                <w:rFonts w:ascii="Times New Roman" w:eastAsia="Times New Roman" w:hAnsi="Times New Roman" w:cs="Times New Roman"/>
                <w:bCs/>
                <w:i/>
                <w:iCs/>
                <w:color w:val="444444"/>
                <w:sz w:val="20"/>
                <w:szCs w:val="20"/>
                <w:lang w:eastAsia="ru-RU"/>
              </w:rPr>
              <w:t xml:space="preserve"> с ограниченными возможностями здоровья </w:t>
            </w:r>
            <w:r>
              <w:rPr>
                <w:rFonts w:ascii="Times New Roman" w:eastAsia="Times New Roman" w:hAnsi="Times New Roman" w:cs="Times New Roman"/>
                <w:bCs/>
                <w:i/>
                <w:iCs/>
                <w:color w:val="444444"/>
                <w:sz w:val="20"/>
                <w:szCs w:val="20"/>
                <w:lang w:eastAsia="ru-RU"/>
              </w:rPr>
              <w:t>отсутствует</w:t>
            </w:r>
          </w:p>
        </w:tc>
      </w:tr>
      <w:tr w:rsidR="00754A2B" w:rsidRPr="00754A2B" w:rsidTr="003F4D45">
        <w:trPr>
          <w:tblCellSpacing w:w="7" w:type="dxa"/>
        </w:trPr>
        <w:tc>
          <w:tcPr>
            <w:tcW w:w="10401" w:type="dxa"/>
            <w:shd w:val="clear" w:color="auto" w:fill="FFFFFF"/>
            <w:tcMar>
              <w:top w:w="60" w:type="dxa"/>
              <w:left w:w="60" w:type="dxa"/>
              <w:bottom w:w="60" w:type="dxa"/>
              <w:right w:w="60" w:type="dxa"/>
            </w:tcMar>
            <w:hideMark/>
          </w:tcPr>
          <w:p w:rsidR="00754A2B" w:rsidRPr="008E794C" w:rsidRDefault="00754A2B" w:rsidP="00754A2B">
            <w:pPr>
              <w:spacing w:before="150" w:after="225" w:line="240" w:lineRule="auto"/>
              <w:rPr>
                <w:rFonts w:ascii="Times New Roman" w:eastAsia="Times New Roman" w:hAnsi="Times New Roman" w:cs="Times New Roman"/>
                <w:color w:val="3D3D3D"/>
                <w:sz w:val="20"/>
                <w:szCs w:val="20"/>
                <w:lang w:eastAsia="ru-RU"/>
              </w:rPr>
            </w:pPr>
            <w:r w:rsidRPr="008E794C">
              <w:rPr>
                <w:rFonts w:ascii="Times New Roman" w:eastAsia="Times New Roman" w:hAnsi="Times New Roman" w:cs="Times New Roman"/>
                <w:bCs/>
                <w:color w:val="3D3D3D"/>
                <w:sz w:val="20"/>
                <w:szCs w:val="20"/>
                <w:lang w:eastAsia="ru-RU"/>
              </w:rPr>
              <w:t>Кабинеты технологии, оснащенные оборудованием для проведения практических занятий - 2.</w:t>
            </w:r>
            <w:r w:rsidRPr="008E794C">
              <w:rPr>
                <w:rFonts w:ascii="Times New Roman" w:eastAsia="Times New Roman" w:hAnsi="Times New Roman" w:cs="Times New Roman"/>
                <w:color w:val="3D3D3D"/>
                <w:sz w:val="20"/>
                <w:szCs w:val="20"/>
                <w:lang w:eastAsia="ru-RU"/>
              </w:rPr>
              <w:br/>
              <w:t> </w:t>
            </w:r>
          </w:p>
        </w:tc>
        <w:tc>
          <w:tcPr>
            <w:tcW w:w="4002" w:type="dxa"/>
            <w:shd w:val="clear" w:color="auto" w:fill="FFFFFF"/>
            <w:tcMar>
              <w:top w:w="60" w:type="dxa"/>
              <w:left w:w="60" w:type="dxa"/>
              <w:bottom w:w="60" w:type="dxa"/>
              <w:right w:w="60" w:type="dxa"/>
            </w:tcMar>
            <w:hideMark/>
          </w:tcPr>
          <w:p w:rsidR="00754A2B" w:rsidRPr="00754A2B" w:rsidRDefault="003F12A9" w:rsidP="00754A2B">
            <w:pPr>
              <w:spacing w:before="150" w:after="225" w:line="240" w:lineRule="auto"/>
              <w:rPr>
                <w:rFonts w:ascii="Verdana" w:eastAsia="Times New Roman" w:hAnsi="Verdana" w:cs="Arial"/>
                <w:color w:val="3D3D3D"/>
                <w:sz w:val="20"/>
                <w:szCs w:val="20"/>
                <w:lang w:eastAsia="ru-RU"/>
              </w:rPr>
            </w:pPr>
            <w:r>
              <w:rPr>
                <w:rFonts w:ascii="Times New Roman" w:eastAsia="Times New Roman" w:hAnsi="Times New Roman" w:cs="Times New Roman"/>
                <w:bCs/>
                <w:i/>
                <w:iCs/>
                <w:color w:val="444444"/>
                <w:sz w:val="20"/>
                <w:szCs w:val="20"/>
                <w:lang w:eastAsia="ru-RU"/>
              </w:rPr>
              <w:t xml:space="preserve">оборудование для использования </w:t>
            </w:r>
            <w:r w:rsidRPr="00186A30">
              <w:rPr>
                <w:rFonts w:ascii="Times New Roman" w:eastAsia="Times New Roman" w:hAnsi="Times New Roman" w:cs="Times New Roman"/>
                <w:bCs/>
                <w:i/>
                <w:iCs/>
                <w:color w:val="444444"/>
                <w:sz w:val="20"/>
                <w:szCs w:val="20"/>
                <w:lang w:eastAsia="ru-RU"/>
              </w:rPr>
              <w:t>инвалид</w:t>
            </w:r>
            <w:r>
              <w:rPr>
                <w:rFonts w:ascii="Times New Roman" w:eastAsia="Times New Roman" w:hAnsi="Times New Roman" w:cs="Times New Roman"/>
                <w:bCs/>
                <w:i/>
                <w:iCs/>
                <w:color w:val="444444"/>
                <w:sz w:val="20"/>
                <w:szCs w:val="20"/>
                <w:lang w:eastAsia="ru-RU"/>
              </w:rPr>
              <w:t>ами</w:t>
            </w:r>
            <w:r w:rsidRPr="00186A30">
              <w:rPr>
                <w:rFonts w:ascii="Times New Roman" w:eastAsia="Times New Roman" w:hAnsi="Times New Roman" w:cs="Times New Roman"/>
                <w:bCs/>
                <w:i/>
                <w:iCs/>
                <w:color w:val="444444"/>
                <w:sz w:val="20"/>
                <w:szCs w:val="20"/>
                <w:lang w:eastAsia="ru-RU"/>
              </w:rPr>
              <w:t xml:space="preserve"> и лиц</w:t>
            </w:r>
            <w:r>
              <w:rPr>
                <w:rFonts w:ascii="Times New Roman" w:eastAsia="Times New Roman" w:hAnsi="Times New Roman" w:cs="Times New Roman"/>
                <w:bCs/>
                <w:i/>
                <w:iCs/>
                <w:color w:val="444444"/>
                <w:sz w:val="20"/>
                <w:szCs w:val="20"/>
                <w:lang w:eastAsia="ru-RU"/>
              </w:rPr>
              <w:t>ами</w:t>
            </w:r>
            <w:r w:rsidRPr="00186A30">
              <w:rPr>
                <w:rFonts w:ascii="Times New Roman" w:eastAsia="Times New Roman" w:hAnsi="Times New Roman" w:cs="Times New Roman"/>
                <w:bCs/>
                <w:i/>
                <w:iCs/>
                <w:color w:val="444444"/>
                <w:sz w:val="20"/>
                <w:szCs w:val="20"/>
                <w:lang w:eastAsia="ru-RU"/>
              </w:rPr>
              <w:t xml:space="preserve"> с ограниченными возможностями здоровья </w:t>
            </w:r>
            <w:r>
              <w:rPr>
                <w:rFonts w:ascii="Times New Roman" w:eastAsia="Times New Roman" w:hAnsi="Times New Roman" w:cs="Times New Roman"/>
                <w:bCs/>
                <w:i/>
                <w:iCs/>
                <w:color w:val="444444"/>
                <w:sz w:val="20"/>
                <w:szCs w:val="20"/>
                <w:lang w:eastAsia="ru-RU"/>
              </w:rPr>
              <w:t>отсутствует</w:t>
            </w:r>
          </w:p>
        </w:tc>
      </w:tr>
      <w:tr w:rsidR="00754A2B" w:rsidRPr="00754A2B" w:rsidTr="003F4D45">
        <w:trPr>
          <w:tblCellSpacing w:w="7" w:type="dxa"/>
        </w:trPr>
        <w:tc>
          <w:tcPr>
            <w:tcW w:w="10401" w:type="dxa"/>
            <w:shd w:val="clear" w:color="auto" w:fill="FFFFFF"/>
            <w:tcMar>
              <w:top w:w="60" w:type="dxa"/>
              <w:left w:w="60" w:type="dxa"/>
              <w:bottom w:w="60" w:type="dxa"/>
              <w:right w:w="60" w:type="dxa"/>
            </w:tcMar>
            <w:hideMark/>
          </w:tcPr>
          <w:p w:rsidR="00754A2B" w:rsidRPr="008E794C" w:rsidRDefault="00754A2B" w:rsidP="00754A2B">
            <w:pPr>
              <w:spacing w:before="150" w:after="225" w:line="240" w:lineRule="auto"/>
              <w:rPr>
                <w:rFonts w:ascii="Times New Roman" w:eastAsia="Times New Roman" w:hAnsi="Times New Roman" w:cs="Times New Roman"/>
                <w:color w:val="3D3D3D"/>
                <w:sz w:val="20"/>
                <w:szCs w:val="20"/>
                <w:lang w:eastAsia="ru-RU"/>
              </w:rPr>
            </w:pPr>
            <w:r w:rsidRPr="008E794C">
              <w:rPr>
                <w:rFonts w:ascii="Times New Roman" w:eastAsia="Times New Roman" w:hAnsi="Times New Roman" w:cs="Times New Roman"/>
                <w:bCs/>
                <w:color w:val="3D3D3D"/>
                <w:sz w:val="20"/>
                <w:szCs w:val="20"/>
                <w:lang w:eastAsia="ru-RU"/>
              </w:rPr>
              <w:t>Кабинет биологии, оснащенный оборудованием для проведения семинаров, практикумов и лабораторных работ - 1.</w:t>
            </w:r>
            <w:r w:rsidRPr="008E794C">
              <w:rPr>
                <w:rFonts w:ascii="Times New Roman" w:eastAsia="Times New Roman" w:hAnsi="Times New Roman" w:cs="Times New Roman"/>
                <w:color w:val="3D3D3D"/>
                <w:sz w:val="20"/>
                <w:szCs w:val="20"/>
                <w:lang w:eastAsia="ru-RU"/>
              </w:rPr>
              <w:br/>
              <w:t> </w:t>
            </w:r>
          </w:p>
        </w:tc>
        <w:tc>
          <w:tcPr>
            <w:tcW w:w="4002" w:type="dxa"/>
            <w:shd w:val="clear" w:color="auto" w:fill="FFFFFF"/>
            <w:tcMar>
              <w:top w:w="60" w:type="dxa"/>
              <w:left w:w="60" w:type="dxa"/>
              <w:bottom w:w="60" w:type="dxa"/>
              <w:right w:w="60" w:type="dxa"/>
            </w:tcMar>
            <w:hideMark/>
          </w:tcPr>
          <w:p w:rsidR="00754A2B" w:rsidRPr="00754A2B" w:rsidRDefault="003F12A9" w:rsidP="00754A2B">
            <w:pPr>
              <w:spacing w:before="150" w:after="225" w:line="240" w:lineRule="auto"/>
              <w:rPr>
                <w:rFonts w:ascii="Verdana" w:eastAsia="Times New Roman" w:hAnsi="Verdana" w:cs="Arial"/>
                <w:color w:val="3D3D3D"/>
                <w:sz w:val="20"/>
                <w:szCs w:val="20"/>
                <w:lang w:eastAsia="ru-RU"/>
              </w:rPr>
            </w:pPr>
            <w:r>
              <w:rPr>
                <w:rFonts w:ascii="Times New Roman" w:eastAsia="Times New Roman" w:hAnsi="Times New Roman" w:cs="Times New Roman"/>
                <w:bCs/>
                <w:i/>
                <w:iCs/>
                <w:color w:val="444444"/>
                <w:sz w:val="20"/>
                <w:szCs w:val="20"/>
                <w:lang w:eastAsia="ru-RU"/>
              </w:rPr>
              <w:t xml:space="preserve">оборудование для использования </w:t>
            </w:r>
            <w:r w:rsidRPr="00186A30">
              <w:rPr>
                <w:rFonts w:ascii="Times New Roman" w:eastAsia="Times New Roman" w:hAnsi="Times New Roman" w:cs="Times New Roman"/>
                <w:bCs/>
                <w:i/>
                <w:iCs/>
                <w:color w:val="444444"/>
                <w:sz w:val="20"/>
                <w:szCs w:val="20"/>
                <w:lang w:eastAsia="ru-RU"/>
              </w:rPr>
              <w:t>инвалид</w:t>
            </w:r>
            <w:r>
              <w:rPr>
                <w:rFonts w:ascii="Times New Roman" w:eastAsia="Times New Roman" w:hAnsi="Times New Roman" w:cs="Times New Roman"/>
                <w:bCs/>
                <w:i/>
                <w:iCs/>
                <w:color w:val="444444"/>
                <w:sz w:val="20"/>
                <w:szCs w:val="20"/>
                <w:lang w:eastAsia="ru-RU"/>
              </w:rPr>
              <w:t>ами</w:t>
            </w:r>
            <w:r w:rsidRPr="00186A30">
              <w:rPr>
                <w:rFonts w:ascii="Times New Roman" w:eastAsia="Times New Roman" w:hAnsi="Times New Roman" w:cs="Times New Roman"/>
                <w:bCs/>
                <w:i/>
                <w:iCs/>
                <w:color w:val="444444"/>
                <w:sz w:val="20"/>
                <w:szCs w:val="20"/>
                <w:lang w:eastAsia="ru-RU"/>
              </w:rPr>
              <w:t xml:space="preserve"> и лиц</w:t>
            </w:r>
            <w:r>
              <w:rPr>
                <w:rFonts w:ascii="Times New Roman" w:eastAsia="Times New Roman" w:hAnsi="Times New Roman" w:cs="Times New Roman"/>
                <w:bCs/>
                <w:i/>
                <w:iCs/>
                <w:color w:val="444444"/>
                <w:sz w:val="20"/>
                <w:szCs w:val="20"/>
                <w:lang w:eastAsia="ru-RU"/>
              </w:rPr>
              <w:t>ами</w:t>
            </w:r>
            <w:r w:rsidRPr="00186A30">
              <w:rPr>
                <w:rFonts w:ascii="Times New Roman" w:eastAsia="Times New Roman" w:hAnsi="Times New Roman" w:cs="Times New Roman"/>
                <w:bCs/>
                <w:i/>
                <w:iCs/>
                <w:color w:val="444444"/>
                <w:sz w:val="20"/>
                <w:szCs w:val="20"/>
                <w:lang w:eastAsia="ru-RU"/>
              </w:rPr>
              <w:t xml:space="preserve"> с ограниченными возможностями здоровья </w:t>
            </w:r>
            <w:r>
              <w:rPr>
                <w:rFonts w:ascii="Times New Roman" w:eastAsia="Times New Roman" w:hAnsi="Times New Roman" w:cs="Times New Roman"/>
                <w:bCs/>
                <w:i/>
                <w:iCs/>
                <w:color w:val="444444"/>
                <w:sz w:val="20"/>
                <w:szCs w:val="20"/>
                <w:lang w:eastAsia="ru-RU"/>
              </w:rPr>
              <w:t>отсутствует</w:t>
            </w:r>
          </w:p>
        </w:tc>
      </w:tr>
      <w:tr w:rsidR="00754A2B" w:rsidRPr="00754A2B" w:rsidTr="003F4D45">
        <w:trPr>
          <w:tblCellSpacing w:w="7" w:type="dxa"/>
        </w:trPr>
        <w:tc>
          <w:tcPr>
            <w:tcW w:w="10401" w:type="dxa"/>
            <w:shd w:val="clear" w:color="auto" w:fill="FFFFFF"/>
            <w:tcMar>
              <w:top w:w="60" w:type="dxa"/>
              <w:left w:w="60" w:type="dxa"/>
              <w:bottom w:w="60" w:type="dxa"/>
              <w:right w:w="60" w:type="dxa"/>
            </w:tcMar>
            <w:hideMark/>
          </w:tcPr>
          <w:p w:rsidR="00754A2B" w:rsidRPr="008E794C" w:rsidRDefault="00754A2B" w:rsidP="00754A2B">
            <w:pPr>
              <w:spacing w:before="150" w:after="225" w:line="240" w:lineRule="auto"/>
              <w:rPr>
                <w:rFonts w:ascii="Times New Roman" w:eastAsia="Times New Roman" w:hAnsi="Times New Roman" w:cs="Times New Roman"/>
                <w:color w:val="3D3D3D"/>
                <w:sz w:val="20"/>
                <w:szCs w:val="20"/>
                <w:lang w:eastAsia="ru-RU"/>
              </w:rPr>
            </w:pPr>
            <w:r w:rsidRPr="008E794C">
              <w:rPr>
                <w:rFonts w:ascii="Times New Roman" w:eastAsia="Times New Roman" w:hAnsi="Times New Roman" w:cs="Times New Roman"/>
                <w:bCs/>
                <w:color w:val="3D3D3D"/>
                <w:sz w:val="20"/>
                <w:szCs w:val="20"/>
                <w:lang w:eastAsia="ru-RU"/>
              </w:rPr>
              <w:t>Кабинет физики, оснащенный оборудованием для проведения семинаров, прак</w:t>
            </w:r>
            <w:r w:rsidR="00207196">
              <w:rPr>
                <w:rFonts w:ascii="Times New Roman" w:eastAsia="Times New Roman" w:hAnsi="Times New Roman" w:cs="Times New Roman"/>
                <w:bCs/>
                <w:color w:val="3D3D3D"/>
                <w:sz w:val="20"/>
                <w:szCs w:val="20"/>
                <w:lang w:eastAsia="ru-RU"/>
              </w:rPr>
              <w:t>тикумов и лабораторных работ - 1</w:t>
            </w:r>
            <w:r w:rsidRPr="008E794C">
              <w:rPr>
                <w:rFonts w:ascii="Times New Roman" w:eastAsia="Times New Roman" w:hAnsi="Times New Roman" w:cs="Times New Roman"/>
                <w:bCs/>
                <w:color w:val="3D3D3D"/>
                <w:sz w:val="20"/>
                <w:szCs w:val="20"/>
                <w:lang w:eastAsia="ru-RU"/>
              </w:rPr>
              <w:t>.</w:t>
            </w:r>
            <w:r w:rsidRPr="008E794C">
              <w:rPr>
                <w:rFonts w:ascii="Times New Roman" w:eastAsia="Times New Roman" w:hAnsi="Times New Roman" w:cs="Times New Roman"/>
                <w:color w:val="3D3D3D"/>
                <w:sz w:val="20"/>
                <w:szCs w:val="20"/>
                <w:lang w:eastAsia="ru-RU"/>
              </w:rPr>
              <w:br/>
              <w:t> </w:t>
            </w:r>
          </w:p>
        </w:tc>
        <w:tc>
          <w:tcPr>
            <w:tcW w:w="4002" w:type="dxa"/>
            <w:shd w:val="clear" w:color="auto" w:fill="FFFFFF"/>
            <w:tcMar>
              <w:top w:w="60" w:type="dxa"/>
              <w:left w:w="60" w:type="dxa"/>
              <w:bottom w:w="60" w:type="dxa"/>
              <w:right w:w="60" w:type="dxa"/>
            </w:tcMar>
            <w:hideMark/>
          </w:tcPr>
          <w:p w:rsidR="00754A2B" w:rsidRPr="00754A2B" w:rsidRDefault="003F12A9" w:rsidP="00754A2B">
            <w:pPr>
              <w:spacing w:before="150" w:after="225" w:line="240" w:lineRule="auto"/>
              <w:rPr>
                <w:rFonts w:ascii="Verdana" w:eastAsia="Times New Roman" w:hAnsi="Verdana" w:cs="Arial"/>
                <w:color w:val="3D3D3D"/>
                <w:sz w:val="20"/>
                <w:szCs w:val="20"/>
                <w:lang w:eastAsia="ru-RU"/>
              </w:rPr>
            </w:pPr>
            <w:r>
              <w:rPr>
                <w:rFonts w:ascii="Times New Roman" w:eastAsia="Times New Roman" w:hAnsi="Times New Roman" w:cs="Times New Roman"/>
                <w:bCs/>
                <w:i/>
                <w:iCs/>
                <w:color w:val="444444"/>
                <w:sz w:val="20"/>
                <w:szCs w:val="20"/>
                <w:lang w:eastAsia="ru-RU"/>
              </w:rPr>
              <w:t xml:space="preserve">оборудование для использования </w:t>
            </w:r>
            <w:r w:rsidRPr="00186A30">
              <w:rPr>
                <w:rFonts w:ascii="Times New Roman" w:eastAsia="Times New Roman" w:hAnsi="Times New Roman" w:cs="Times New Roman"/>
                <w:bCs/>
                <w:i/>
                <w:iCs/>
                <w:color w:val="444444"/>
                <w:sz w:val="20"/>
                <w:szCs w:val="20"/>
                <w:lang w:eastAsia="ru-RU"/>
              </w:rPr>
              <w:t>инвалид</w:t>
            </w:r>
            <w:r>
              <w:rPr>
                <w:rFonts w:ascii="Times New Roman" w:eastAsia="Times New Roman" w:hAnsi="Times New Roman" w:cs="Times New Roman"/>
                <w:bCs/>
                <w:i/>
                <w:iCs/>
                <w:color w:val="444444"/>
                <w:sz w:val="20"/>
                <w:szCs w:val="20"/>
                <w:lang w:eastAsia="ru-RU"/>
              </w:rPr>
              <w:t>ами</w:t>
            </w:r>
            <w:r w:rsidRPr="00186A30">
              <w:rPr>
                <w:rFonts w:ascii="Times New Roman" w:eastAsia="Times New Roman" w:hAnsi="Times New Roman" w:cs="Times New Roman"/>
                <w:bCs/>
                <w:i/>
                <w:iCs/>
                <w:color w:val="444444"/>
                <w:sz w:val="20"/>
                <w:szCs w:val="20"/>
                <w:lang w:eastAsia="ru-RU"/>
              </w:rPr>
              <w:t xml:space="preserve"> и лиц</w:t>
            </w:r>
            <w:r>
              <w:rPr>
                <w:rFonts w:ascii="Times New Roman" w:eastAsia="Times New Roman" w:hAnsi="Times New Roman" w:cs="Times New Roman"/>
                <w:bCs/>
                <w:i/>
                <w:iCs/>
                <w:color w:val="444444"/>
                <w:sz w:val="20"/>
                <w:szCs w:val="20"/>
                <w:lang w:eastAsia="ru-RU"/>
              </w:rPr>
              <w:t>ами</w:t>
            </w:r>
            <w:r w:rsidRPr="00186A30">
              <w:rPr>
                <w:rFonts w:ascii="Times New Roman" w:eastAsia="Times New Roman" w:hAnsi="Times New Roman" w:cs="Times New Roman"/>
                <w:bCs/>
                <w:i/>
                <w:iCs/>
                <w:color w:val="444444"/>
                <w:sz w:val="20"/>
                <w:szCs w:val="20"/>
                <w:lang w:eastAsia="ru-RU"/>
              </w:rPr>
              <w:t xml:space="preserve"> с ограниченными возможностями здоровья </w:t>
            </w:r>
            <w:r>
              <w:rPr>
                <w:rFonts w:ascii="Times New Roman" w:eastAsia="Times New Roman" w:hAnsi="Times New Roman" w:cs="Times New Roman"/>
                <w:bCs/>
                <w:i/>
                <w:iCs/>
                <w:color w:val="444444"/>
                <w:sz w:val="20"/>
                <w:szCs w:val="20"/>
                <w:lang w:eastAsia="ru-RU"/>
              </w:rPr>
              <w:t>отсутствует</w:t>
            </w:r>
          </w:p>
        </w:tc>
      </w:tr>
      <w:tr w:rsidR="00754A2B" w:rsidRPr="00754A2B" w:rsidTr="003F4D45">
        <w:trPr>
          <w:tblCellSpacing w:w="7" w:type="dxa"/>
        </w:trPr>
        <w:tc>
          <w:tcPr>
            <w:tcW w:w="10401" w:type="dxa"/>
            <w:shd w:val="clear" w:color="auto" w:fill="FFFFFF"/>
            <w:tcMar>
              <w:top w:w="60" w:type="dxa"/>
              <w:left w:w="60" w:type="dxa"/>
              <w:bottom w:w="60" w:type="dxa"/>
              <w:right w:w="60" w:type="dxa"/>
            </w:tcMar>
            <w:hideMark/>
          </w:tcPr>
          <w:p w:rsidR="00754A2B" w:rsidRPr="008E794C" w:rsidRDefault="00754A2B" w:rsidP="00754A2B">
            <w:pPr>
              <w:spacing w:before="150" w:after="225" w:line="240" w:lineRule="auto"/>
              <w:rPr>
                <w:rFonts w:ascii="Times New Roman" w:eastAsia="Times New Roman" w:hAnsi="Times New Roman" w:cs="Times New Roman"/>
                <w:color w:val="3D3D3D"/>
                <w:sz w:val="20"/>
                <w:szCs w:val="20"/>
                <w:lang w:eastAsia="ru-RU"/>
              </w:rPr>
            </w:pPr>
            <w:r w:rsidRPr="008E794C">
              <w:rPr>
                <w:rFonts w:ascii="Times New Roman" w:eastAsia="Times New Roman" w:hAnsi="Times New Roman" w:cs="Times New Roman"/>
                <w:bCs/>
                <w:color w:val="3D3D3D"/>
                <w:sz w:val="20"/>
                <w:szCs w:val="20"/>
                <w:lang w:eastAsia="ru-RU"/>
              </w:rPr>
              <w:t>Кабинет химии, оснащенный оборудованием для проведения химических экспериментов и опытов на семинарах и практикумах - 1.</w:t>
            </w:r>
            <w:r w:rsidRPr="008E794C">
              <w:rPr>
                <w:rFonts w:ascii="Times New Roman" w:eastAsia="Times New Roman" w:hAnsi="Times New Roman" w:cs="Times New Roman"/>
                <w:color w:val="3D3D3D"/>
                <w:sz w:val="20"/>
                <w:szCs w:val="20"/>
                <w:lang w:eastAsia="ru-RU"/>
              </w:rPr>
              <w:br/>
              <w:t> </w:t>
            </w:r>
          </w:p>
        </w:tc>
        <w:tc>
          <w:tcPr>
            <w:tcW w:w="4002" w:type="dxa"/>
            <w:shd w:val="clear" w:color="auto" w:fill="FFFFFF"/>
            <w:tcMar>
              <w:top w:w="60" w:type="dxa"/>
              <w:left w:w="60" w:type="dxa"/>
              <w:bottom w:w="60" w:type="dxa"/>
              <w:right w:w="60" w:type="dxa"/>
            </w:tcMar>
            <w:hideMark/>
          </w:tcPr>
          <w:p w:rsidR="00754A2B" w:rsidRPr="00754A2B" w:rsidRDefault="003F12A9" w:rsidP="00754A2B">
            <w:pPr>
              <w:spacing w:before="150" w:after="225" w:line="240" w:lineRule="auto"/>
              <w:rPr>
                <w:rFonts w:ascii="Verdana" w:eastAsia="Times New Roman" w:hAnsi="Verdana" w:cs="Arial"/>
                <w:color w:val="3D3D3D"/>
                <w:sz w:val="20"/>
                <w:szCs w:val="20"/>
                <w:lang w:eastAsia="ru-RU"/>
              </w:rPr>
            </w:pPr>
            <w:r>
              <w:rPr>
                <w:rFonts w:ascii="Times New Roman" w:eastAsia="Times New Roman" w:hAnsi="Times New Roman" w:cs="Times New Roman"/>
                <w:bCs/>
                <w:i/>
                <w:iCs/>
                <w:color w:val="444444"/>
                <w:sz w:val="20"/>
                <w:szCs w:val="20"/>
                <w:lang w:eastAsia="ru-RU"/>
              </w:rPr>
              <w:t xml:space="preserve">оборудование для использования </w:t>
            </w:r>
            <w:r w:rsidRPr="00186A30">
              <w:rPr>
                <w:rFonts w:ascii="Times New Roman" w:eastAsia="Times New Roman" w:hAnsi="Times New Roman" w:cs="Times New Roman"/>
                <w:bCs/>
                <w:i/>
                <w:iCs/>
                <w:color w:val="444444"/>
                <w:sz w:val="20"/>
                <w:szCs w:val="20"/>
                <w:lang w:eastAsia="ru-RU"/>
              </w:rPr>
              <w:t>инвалид</w:t>
            </w:r>
            <w:r>
              <w:rPr>
                <w:rFonts w:ascii="Times New Roman" w:eastAsia="Times New Roman" w:hAnsi="Times New Roman" w:cs="Times New Roman"/>
                <w:bCs/>
                <w:i/>
                <w:iCs/>
                <w:color w:val="444444"/>
                <w:sz w:val="20"/>
                <w:szCs w:val="20"/>
                <w:lang w:eastAsia="ru-RU"/>
              </w:rPr>
              <w:t>ами</w:t>
            </w:r>
            <w:r w:rsidRPr="00186A30">
              <w:rPr>
                <w:rFonts w:ascii="Times New Roman" w:eastAsia="Times New Roman" w:hAnsi="Times New Roman" w:cs="Times New Roman"/>
                <w:bCs/>
                <w:i/>
                <w:iCs/>
                <w:color w:val="444444"/>
                <w:sz w:val="20"/>
                <w:szCs w:val="20"/>
                <w:lang w:eastAsia="ru-RU"/>
              </w:rPr>
              <w:t xml:space="preserve"> и лиц</w:t>
            </w:r>
            <w:r>
              <w:rPr>
                <w:rFonts w:ascii="Times New Roman" w:eastAsia="Times New Roman" w:hAnsi="Times New Roman" w:cs="Times New Roman"/>
                <w:bCs/>
                <w:i/>
                <w:iCs/>
                <w:color w:val="444444"/>
                <w:sz w:val="20"/>
                <w:szCs w:val="20"/>
                <w:lang w:eastAsia="ru-RU"/>
              </w:rPr>
              <w:t>ами</w:t>
            </w:r>
            <w:r w:rsidRPr="00186A30">
              <w:rPr>
                <w:rFonts w:ascii="Times New Roman" w:eastAsia="Times New Roman" w:hAnsi="Times New Roman" w:cs="Times New Roman"/>
                <w:bCs/>
                <w:i/>
                <w:iCs/>
                <w:color w:val="444444"/>
                <w:sz w:val="20"/>
                <w:szCs w:val="20"/>
                <w:lang w:eastAsia="ru-RU"/>
              </w:rPr>
              <w:t xml:space="preserve"> с ограниченными возможностями здоровья </w:t>
            </w:r>
            <w:r>
              <w:rPr>
                <w:rFonts w:ascii="Times New Roman" w:eastAsia="Times New Roman" w:hAnsi="Times New Roman" w:cs="Times New Roman"/>
                <w:bCs/>
                <w:i/>
                <w:iCs/>
                <w:color w:val="444444"/>
                <w:sz w:val="20"/>
                <w:szCs w:val="20"/>
                <w:lang w:eastAsia="ru-RU"/>
              </w:rPr>
              <w:t>отсутствует</w:t>
            </w:r>
          </w:p>
        </w:tc>
      </w:tr>
    </w:tbl>
    <w:p w:rsidR="004A4744" w:rsidRDefault="00754A2B" w:rsidP="00754A2B">
      <w:pPr>
        <w:spacing w:after="0" w:line="240" w:lineRule="auto"/>
        <w:rPr>
          <w:rFonts w:ascii="Verdana" w:eastAsia="Times New Roman" w:hAnsi="Verdana" w:cs="Times New Roman"/>
          <w:color w:val="333333"/>
          <w:sz w:val="20"/>
          <w:szCs w:val="20"/>
          <w:lang w:eastAsia="ru-RU"/>
        </w:rPr>
      </w:pPr>
      <w:r w:rsidRPr="00754A2B">
        <w:rPr>
          <w:rFonts w:ascii="Verdana" w:eastAsia="Times New Roman" w:hAnsi="Verdana" w:cs="Times New Roman"/>
          <w:color w:val="333333"/>
          <w:sz w:val="20"/>
          <w:szCs w:val="20"/>
          <w:lang w:eastAsia="ru-RU"/>
        </w:rPr>
        <w:br/>
      </w:r>
    </w:p>
    <w:p w:rsidR="004A4744" w:rsidRPr="004A4744" w:rsidRDefault="004A4744" w:rsidP="004A4744">
      <w:pPr>
        <w:jc w:val="center"/>
        <w:rPr>
          <w:rFonts w:ascii="Times New Roman" w:hAnsi="Times New Roman" w:cs="Times New Roman"/>
          <w:b/>
          <w:color w:val="000000" w:themeColor="text1"/>
          <w:sz w:val="24"/>
          <w:szCs w:val="24"/>
        </w:rPr>
      </w:pPr>
      <w:r w:rsidRPr="004A4744">
        <w:rPr>
          <w:rFonts w:ascii="Times New Roman" w:hAnsi="Times New Roman" w:cs="Times New Roman"/>
          <w:b/>
          <w:sz w:val="24"/>
          <w:szCs w:val="24"/>
        </w:rPr>
        <w:t xml:space="preserve">Описание материально-технического обеспечения и оснащенности образовательного </w:t>
      </w:r>
      <w:r w:rsidRPr="004A4744">
        <w:rPr>
          <w:rFonts w:ascii="Times New Roman" w:hAnsi="Times New Roman" w:cs="Times New Roman"/>
          <w:b/>
          <w:color w:val="000000" w:themeColor="text1"/>
          <w:sz w:val="24"/>
          <w:szCs w:val="24"/>
        </w:rPr>
        <w:t xml:space="preserve">процесса </w:t>
      </w:r>
    </w:p>
    <w:p w:rsidR="004A4744" w:rsidRPr="004A4744" w:rsidRDefault="004A4744" w:rsidP="004A4744">
      <w:pPr>
        <w:jc w:val="center"/>
        <w:rPr>
          <w:rFonts w:ascii="Times New Roman" w:hAnsi="Times New Roman" w:cs="Times New Roman"/>
          <w:b/>
          <w:color w:val="000000" w:themeColor="text1"/>
          <w:sz w:val="24"/>
          <w:szCs w:val="24"/>
        </w:rPr>
      </w:pPr>
      <w:r w:rsidRPr="004A4744">
        <w:rPr>
          <w:rFonts w:ascii="Times New Roman" w:hAnsi="Times New Roman" w:cs="Times New Roman"/>
          <w:b/>
          <w:color w:val="000000" w:themeColor="text1"/>
          <w:sz w:val="24"/>
          <w:szCs w:val="24"/>
        </w:rPr>
        <w:t>МБОУ Лицей №185</w:t>
      </w:r>
    </w:p>
    <w:p w:rsidR="004A4744" w:rsidRPr="004A4744" w:rsidRDefault="004A4744" w:rsidP="004A4744">
      <w:pPr>
        <w:ind w:firstLine="567"/>
        <w:jc w:val="center"/>
        <w:rPr>
          <w:rFonts w:ascii="Times New Roman" w:hAnsi="Times New Roman" w:cs="Times New Roman"/>
          <w:color w:val="000000" w:themeColor="text1"/>
          <w:sz w:val="24"/>
          <w:szCs w:val="24"/>
        </w:rPr>
      </w:pPr>
      <w:bookmarkStart w:id="0" w:name="Сведения"/>
      <w:r w:rsidRPr="004A4744">
        <w:rPr>
          <w:rFonts w:ascii="Times New Roman" w:hAnsi="Times New Roman" w:cs="Times New Roman"/>
          <w:b/>
          <w:color w:val="000000" w:themeColor="text1"/>
          <w:sz w:val="24"/>
          <w:szCs w:val="24"/>
        </w:rPr>
        <w:t xml:space="preserve"> Сведения о наличии оборудованных учебных кабинетов</w:t>
      </w:r>
      <w:r w:rsidRPr="004A4744">
        <w:rPr>
          <w:rFonts w:ascii="Times New Roman" w:hAnsi="Times New Roman" w:cs="Times New Roman"/>
          <w:color w:val="000000" w:themeColor="text1"/>
          <w:sz w:val="24"/>
          <w:szCs w:val="24"/>
        </w:rPr>
        <w:t>.</w:t>
      </w:r>
    </w:p>
    <w:bookmarkEnd w:id="0"/>
    <w:p w:rsidR="004A4744" w:rsidRPr="004A4744" w:rsidRDefault="00207196" w:rsidP="004A474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Учебных кабинетов – 30</w:t>
      </w:r>
      <w:r w:rsidR="004A4744" w:rsidRPr="004A4744">
        <w:rPr>
          <w:rFonts w:ascii="Times New Roman" w:eastAsia="Times New Roman" w:hAnsi="Times New Roman" w:cs="Times New Roman"/>
          <w:color w:val="000000" w:themeColor="text1"/>
          <w:sz w:val="24"/>
          <w:szCs w:val="24"/>
        </w:rPr>
        <w:t>, в том числе:</w:t>
      </w:r>
    </w:p>
    <w:p w:rsidR="004A4744" w:rsidRPr="004A4744" w:rsidRDefault="004A4744" w:rsidP="004A474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A4744">
        <w:rPr>
          <w:rFonts w:ascii="Times New Roman" w:eastAsia="Times New Roman" w:hAnsi="Times New Roman" w:cs="Times New Roman"/>
          <w:color w:val="000000" w:themeColor="text1"/>
          <w:sz w:val="24"/>
          <w:szCs w:val="24"/>
        </w:rPr>
        <w:t>начальная школа - 8 кабинетов,</w:t>
      </w:r>
    </w:p>
    <w:p w:rsidR="004A4744" w:rsidRPr="004A4744" w:rsidRDefault="004A4744" w:rsidP="004A474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A4744">
        <w:rPr>
          <w:rFonts w:ascii="Times New Roman" w:eastAsia="Times New Roman" w:hAnsi="Times New Roman" w:cs="Times New Roman"/>
          <w:color w:val="000000" w:themeColor="text1"/>
          <w:sz w:val="24"/>
          <w:szCs w:val="24"/>
        </w:rPr>
        <w:t>русский язык - 4 предметных кабинета,</w:t>
      </w:r>
    </w:p>
    <w:p w:rsidR="004A4744" w:rsidRPr="004A4744" w:rsidRDefault="004A4744" w:rsidP="004A474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A4744">
        <w:rPr>
          <w:rFonts w:ascii="Times New Roman" w:eastAsia="Times New Roman" w:hAnsi="Times New Roman" w:cs="Times New Roman"/>
          <w:color w:val="000000" w:themeColor="text1"/>
          <w:sz w:val="24"/>
          <w:szCs w:val="24"/>
        </w:rPr>
        <w:t>математика - 4 предметных кабинета,</w:t>
      </w:r>
    </w:p>
    <w:p w:rsidR="004A4744" w:rsidRPr="004A4744" w:rsidRDefault="004A4744" w:rsidP="004A474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A4744">
        <w:rPr>
          <w:rFonts w:ascii="Times New Roman" w:eastAsia="Times New Roman" w:hAnsi="Times New Roman" w:cs="Times New Roman"/>
          <w:color w:val="000000" w:themeColor="text1"/>
          <w:sz w:val="24"/>
          <w:szCs w:val="24"/>
        </w:rPr>
        <w:t>история - 2 предметных кабинета,</w:t>
      </w:r>
    </w:p>
    <w:p w:rsidR="004A4744" w:rsidRPr="004A4744" w:rsidRDefault="004A4744" w:rsidP="004A474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A4744">
        <w:rPr>
          <w:rFonts w:ascii="Times New Roman" w:eastAsia="Times New Roman" w:hAnsi="Times New Roman" w:cs="Times New Roman"/>
          <w:color w:val="000000" w:themeColor="text1"/>
          <w:sz w:val="24"/>
          <w:szCs w:val="24"/>
        </w:rPr>
        <w:lastRenderedPageBreak/>
        <w:t>география - 1 предметный кабинет,</w:t>
      </w:r>
    </w:p>
    <w:p w:rsidR="004A4744" w:rsidRPr="004A4744" w:rsidRDefault="004A4744" w:rsidP="004A474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A4744">
        <w:rPr>
          <w:rFonts w:ascii="Times New Roman" w:eastAsia="Times New Roman" w:hAnsi="Times New Roman" w:cs="Times New Roman"/>
          <w:color w:val="000000" w:themeColor="text1"/>
          <w:sz w:val="24"/>
          <w:szCs w:val="24"/>
        </w:rPr>
        <w:t>биология - 1 предметный кабинета,</w:t>
      </w:r>
    </w:p>
    <w:p w:rsidR="004A4744" w:rsidRPr="004A4744" w:rsidRDefault="00207196" w:rsidP="004A4744">
      <w:p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физика - 1</w:t>
      </w:r>
      <w:r w:rsidR="004A4744" w:rsidRPr="004A4744">
        <w:rPr>
          <w:rFonts w:ascii="Times New Roman" w:eastAsia="Times New Roman" w:hAnsi="Times New Roman" w:cs="Times New Roman"/>
          <w:color w:val="000000" w:themeColor="text1"/>
          <w:sz w:val="24"/>
          <w:szCs w:val="24"/>
        </w:rPr>
        <w:t xml:space="preserve"> предметный кабинет,</w:t>
      </w:r>
    </w:p>
    <w:p w:rsidR="004A4744" w:rsidRPr="004A4744" w:rsidRDefault="004A4744" w:rsidP="004A474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A4744">
        <w:rPr>
          <w:rFonts w:ascii="Times New Roman" w:eastAsia="Times New Roman" w:hAnsi="Times New Roman" w:cs="Times New Roman"/>
          <w:color w:val="000000" w:themeColor="text1"/>
          <w:sz w:val="24"/>
          <w:szCs w:val="24"/>
        </w:rPr>
        <w:t>химия - 1 предметный кабинет,</w:t>
      </w:r>
    </w:p>
    <w:p w:rsidR="004A4744" w:rsidRPr="004A4744" w:rsidRDefault="004A4744" w:rsidP="004A474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A4744">
        <w:rPr>
          <w:rFonts w:ascii="Times New Roman" w:eastAsia="Times New Roman" w:hAnsi="Times New Roman" w:cs="Times New Roman"/>
          <w:color w:val="000000" w:themeColor="text1"/>
          <w:sz w:val="24"/>
          <w:szCs w:val="24"/>
        </w:rPr>
        <w:t>информатика - 1 предметный кабинет,</w:t>
      </w:r>
    </w:p>
    <w:p w:rsidR="004A4744" w:rsidRPr="004A4744" w:rsidRDefault="004A4744" w:rsidP="004A474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A4744">
        <w:rPr>
          <w:rFonts w:ascii="Times New Roman" w:eastAsia="Times New Roman" w:hAnsi="Times New Roman" w:cs="Times New Roman"/>
          <w:color w:val="000000" w:themeColor="text1"/>
          <w:sz w:val="24"/>
          <w:szCs w:val="24"/>
        </w:rPr>
        <w:t>музыкальный кабинет-1, </w:t>
      </w:r>
    </w:p>
    <w:p w:rsidR="004A4744" w:rsidRPr="004A4744" w:rsidRDefault="004A4744" w:rsidP="004A474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A4744">
        <w:rPr>
          <w:rFonts w:ascii="Times New Roman" w:eastAsia="Times New Roman" w:hAnsi="Times New Roman" w:cs="Times New Roman"/>
          <w:color w:val="000000" w:themeColor="text1"/>
          <w:sz w:val="24"/>
          <w:szCs w:val="24"/>
        </w:rPr>
        <w:t>иностранный язык - 4 предметных кабинета,</w:t>
      </w:r>
    </w:p>
    <w:p w:rsidR="004A4744" w:rsidRPr="004A4744" w:rsidRDefault="004A4744" w:rsidP="004A474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A4744">
        <w:rPr>
          <w:rFonts w:ascii="Times New Roman" w:eastAsia="Times New Roman" w:hAnsi="Times New Roman" w:cs="Times New Roman"/>
          <w:color w:val="000000" w:themeColor="text1"/>
          <w:sz w:val="24"/>
          <w:szCs w:val="24"/>
        </w:rPr>
        <w:t>мастерские (обслуживающий труд)–1,</w:t>
      </w:r>
    </w:p>
    <w:p w:rsidR="004A4744" w:rsidRPr="004A4744" w:rsidRDefault="004A4744" w:rsidP="004A474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A4744">
        <w:rPr>
          <w:rFonts w:ascii="Times New Roman" w:eastAsia="Times New Roman" w:hAnsi="Times New Roman" w:cs="Times New Roman"/>
          <w:color w:val="000000" w:themeColor="text1"/>
          <w:sz w:val="24"/>
          <w:szCs w:val="24"/>
        </w:rPr>
        <w:t>мастерские (технический труд)–1,</w:t>
      </w:r>
    </w:p>
    <w:p w:rsidR="004A4744" w:rsidRPr="004A4744" w:rsidRDefault="004A4744" w:rsidP="004A4744">
      <w:pPr>
        <w:shd w:val="clear" w:color="auto" w:fill="FFFFFF"/>
        <w:spacing w:after="0" w:line="240" w:lineRule="auto"/>
        <w:jc w:val="both"/>
        <w:rPr>
          <w:rFonts w:ascii="Times New Roman" w:eastAsia="Times New Roman" w:hAnsi="Times New Roman" w:cs="Times New Roman"/>
          <w:color w:val="000000" w:themeColor="text1"/>
          <w:sz w:val="24"/>
          <w:szCs w:val="24"/>
        </w:rPr>
      </w:pPr>
      <w:proofErr w:type="spellStart"/>
      <w:r w:rsidRPr="004A4744">
        <w:rPr>
          <w:rFonts w:ascii="Times New Roman" w:eastAsia="Times New Roman" w:hAnsi="Times New Roman" w:cs="Times New Roman"/>
          <w:color w:val="000000" w:themeColor="text1"/>
          <w:sz w:val="24"/>
          <w:szCs w:val="24"/>
        </w:rPr>
        <w:t>конференцзал</w:t>
      </w:r>
      <w:proofErr w:type="spellEnd"/>
      <w:r w:rsidRPr="004A4744">
        <w:rPr>
          <w:rFonts w:ascii="Times New Roman" w:eastAsia="Times New Roman" w:hAnsi="Times New Roman" w:cs="Times New Roman"/>
          <w:color w:val="000000" w:themeColor="text1"/>
          <w:sz w:val="24"/>
          <w:szCs w:val="24"/>
        </w:rPr>
        <w:t xml:space="preserve"> на 35 посадочных мест,</w:t>
      </w:r>
    </w:p>
    <w:p w:rsidR="004A4744" w:rsidRPr="004A4744" w:rsidRDefault="004A4744" w:rsidP="004A4744">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A4744">
        <w:rPr>
          <w:rFonts w:ascii="Times New Roman" w:eastAsia="Times New Roman" w:hAnsi="Times New Roman" w:cs="Times New Roman"/>
          <w:color w:val="000000" w:themeColor="text1"/>
          <w:sz w:val="24"/>
          <w:szCs w:val="24"/>
        </w:rPr>
        <w:t>актовый зал на 90 посадочных мест.</w:t>
      </w:r>
    </w:p>
    <w:p w:rsidR="004A4744" w:rsidRPr="004A4744" w:rsidRDefault="004A4744" w:rsidP="004A4744">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4A4744" w:rsidRPr="004A4744" w:rsidRDefault="004A4744" w:rsidP="004A4744">
      <w:pPr>
        <w:jc w:val="center"/>
        <w:rPr>
          <w:rFonts w:ascii="Times New Roman" w:hAnsi="Times New Roman" w:cs="Times New Roman"/>
          <w:b/>
          <w:color w:val="000000" w:themeColor="text1"/>
          <w:sz w:val="24"/>
          <w:szCs w:val="24"/>
        </w:rPr>
      </w:pPr>
      <w:bookmarkStart w:id="1" w:name="Объектыд"/>
      <w:r w:rsidRPr="004A4744">
        <w:rPr>
          <w:rFonts w:ascii="Times New Roman" w:hAnsi="Times New Roman" w:cs="Times New Roman"/>
          <w:b/>
          <w:color w:val="000000" w:themeColor="text1"/>
          <w:sz w:val="24"/>
          <w:szCs w:val="24"/>
        </w:rPr>
        <w:t xml:space="preserve"> Объекты для проведения практических занятий.</w:t>
      </w:r>
    </w:p>
    <w:bookmarkEnd w:id="1"/>
    <w:p w:rsidR="004A4744" w:rsidRPr="004A4744" w:rsidRDefault="004A4744" w:rsidP="004A4744">
      <w:pPr>
        <w:spacing w:after="0" w:line="240" w:lineRule="auto"/>
        <w:ind w:firstLine="567"/>
        <w:jc w:val="both"/>
        <w:rPr>
          <w:rFonts w:ascii="Times New Roman" w:hAnsi="Times New Roman" w:cs="Times New Roman"/>
          <w:color w:val="000000" w:themeColor="text1"/>
          <w:sz w:val="24"/>
          <w:szCs w:val="24"/>
        </w:rPr>
      </w:pPr>
      <w:r w:rsidRPr="004A4744">
        <w:rPr>
          <w:rFonts w:ascii="Times New Roman" w:hAnsi="Times New Roman" w:cs="Times New Roman"/>
          <w:color w:val="000000" w:themeColor="text1"/>
          <w:sz w:val="24"/>
          <w:szCs w:val="24"/>
        </w:rPr>
        <w:t>Кабинеты химии, физики, биологии, информатики  оснащены необходимым оборудованием для проведения практических занятий, а также  доступно оборудование учебных аудиторий, лабораторных и компьютерных классов учреждений ВПО (</w:t>
      </w:r>
      <w:proofErr w:type="spellStart"/>
      <w:r w:rsidRPr="004A4744">
        <w:rPr>
          <w:rFonts w:ascii="Times New Roman" w:hAnsi="Times New Roman" w:cs="Times New Roman"/>
          <w:color w:val="000000" w:themeColor="text1"/>
          <w:sz w:val="24"/>
          <w:szCs w:val="24"/>
        </w:rPr>
        <w:t>СибГУТИ</w:t>
      </w:r>
      <w:proofErr w:type="spellEnd"/>
      <w:r w:rsidRPr="004A4744">
        <w:rPr>
          <w:rFonts w:ascii="Times New Roman" w:hAnsi="Times New Roman" w:cs="Times New Roman"/>
          <w:color w:val="000000" w:themeColor="text1"/>
          <w:sz w:val="24"/>
          <w:szCs w:val="24"/>
        </w:rPr>
        <w:t>).</w:t>
      </w:r>
    </w:p>
    <w:p w:rsidR="004A4744" w:rsidRPr="004A4744" w:rsidRDefault="004A4744" w:rsidP="004A4744">
      <w:pPr>
        <w:spacing w:after="0" w:line="240" w:lineRule="auto"/>
        <w:ind w:firstLine="567"/>
        <w:jc w:val="both"/>
        <w:rPr>
          <w:rFonts w:ascii="Times New Roman" w:hAnsi="Times New Roman" w:cs="Times New Roman"/>
          <w:color w:val="000000" w:themeColor="text1"/>
          <w:sz w:val="24"/>
          <w:szCs w:val="24"/>
        </w:rPr>
      </w:pPr>
    </w:p>
    <w:p w:rsidR="004A4744" w:rsidRPr="004A4744" w:rsidRDefault="004A4744" w:rsidP="004A4744">
      <w:pPr>
        <w:spacing w:after="0" w:line="240" w:lineRule="auto"/>
        <w:jc w:val="center"/>
        <w:rPr>
          <w:rFonts w:ascii="Times New Roman" w:hAnsi="Times New Roman" w:cs="Times New Roman"/>
          <w:b/>
          <w:color w:val="000000" w:themeColor="text1"/>
          <w:sz w:val="24"/>
          <w:szCs w:val="24"/>
        </w:rPr>
      </w:pPr>
      <w:bookmarkStart w:id="2" w:name="Библиотека"/>
      <w:r w:rsidRPr="004A4744">
        <w:rPr>
          <w:rFonts w:ascii="Times New Roman" w:hAnsi="Times New Roman" w:cs="Times New Roman"/>
          <w:b/>
          <w:color w:val="000000" w:themeColor="text1"/>
          <w:sz w:val="24"/>
          <w:szCs w:val="24"/>
        </w:rPr>
        <w:t xml:space="preserve"> Библиотека.</w:t>
      </w:r>
    </w:p>
    <w:p w:rsidR="004A4744" w:rsidRPr="004A4744" w:rsidRDefault="004A4744" w:rsidP="004A4744">
      <w:pPr>
        <w:pStyle w:val="3"/>
        <w:spacing w:before="0" w:beforeAutospacing="0" w:after="0" w:afterAutospacing="0"/>
        <w:jc w:val="both"/>
        <w:rPr>
          <w:b w:val="0"/>
          <w:sz w:val="24"/>
          <w:szCs w:val="24"/>
          <w:bdr w:val="none" w:sz="0" w:space="0" w:color="auto" w:frame="1"/>
        </w:rPr>
      </w:pPr>
      <w:bookmarkStart w:id="3" w:name="_Материально-техническое_оснащение_б"/>
      <w:bookmarkEnd w:id="2"/>
      <w:bookmarkEnd w:id="3"/>
      <w:r w:rsidRPr="004A4744">
        <w:rPr>
          <w:b w:val="0"/>
          <w:sz w:val="24"/>
          <w:szCs w:val="24"/>
          <w:bdr w:val="none" w:sz="0" w:space="0" w:color="auto" w:frame="1"/>
        </w:rPr>
        <w:tab/>
        <w:t>Материально-техническое оснащение библиотеки:</w:t>
      </w:r>
    </w:p>
    <w:p w:rsidR="004A4744" w:rsidRPr="004A4744" w:rsidRDefault="004A4744" w:rsidP="004A4744">
      <w:pPr>
        <w:spacing w:after="0" w:line="240" w:lineRule="auto"/>
        <w:jc w:val="both"/>
        <w:rPr>
          <w:rFonts w:ascii="Times New Roman" w:hAnsi="Times New Roman"/>
          <w:sz w:val="24"/>
          <w:szCs w:val="24"/>
        </w:rPr>
      </w:pPr>
      <w:r w:rsidRPr="004A4744">
        <w:rPr>
          <w:rFonts w:ascii="Times New Roman" w:hAnsi="Times New Roman"/>
          <w:sz w:val="24"/>
          <w:szCs w:val="24"/>
        </w:rPr>
        <w:t>Библиотека расположена на первом этаже   образовательного учреждения.  Она занимает изолированный приспособленный класс – комнату площадью 52,4кв. м.</w:t>
      </w:r>
    </w:p>
    <w:p w:rsidR="004A4744" w:rsidRPr="004A4744" w:rsidRDefault="004A4744" w:rsidP="004A4744">
      <w:pPr>
        <w:spacing w:after="0" w:line="240" w:lineRule="auto"/>
        <w:jc w:val="both"/>
        <w:rPr>
          <w:rFonts w:ascii="Times New Roman" w:eastAsia="Times New Roman" w:hAnsi="Times New Roman"/>
          <w:b/>
          <w:color w:val="333333"/>
          <w:sz w:val="24"/>
          <w:szCs w:val="24"/>
        </w:rPr>
      </w:pPr>
      <w:r w:rsidRPr="004A4744">
        <w:rPr>
          <w:rFonts w:ascii="Times New Roman" w:eastAsia="Times New Roman" w:hAnsi="Times New Roman"/>
          <w:color w:val="333333"/>
          <w:sz w:val="24"/>
          <w:szCs w:val="24"/>
          <w:bdr w:val="none" w:sz="0" w:space="0" w:color="auto" w:frame="1"/>
        </w:rPr>
        <w:t xml:space="preserve">Библиотека оборудована: столами (_7_ шт.) для читателей, </w:t>
      </w:r>
      <w:r w:rsidRPr="004A4744">
        <w:rPr>
          <w:rFonts w:ascii="Times New Roman" w:hAnsi="Times New Roman"/>
          <w:sz w:val="24"/>
          <w:szCs w:val="24"/>
        </w:rPr>
        <w:t xml:space="preserve">  двумя демонстрационными библиотечными стеллажами, столом барьерным библиотечным</w:t>
      </w:r>
      <w:r w:rsidRPr="004A4744">
        <w:rPr>
          <w:rFonts w:ascii="Times New Roman" w:hAnsi="Times New Roman"/>
          <w:b/>
          <w:sz w:val="24"/>
          <w:szCs w:val="24"/>
        </w:rPr>
        <w:t>.</w:t>
      </w:r>
    </w:p>
    <w:p w:rsidR="004A4744" w:rsidRPr="004A4744" w:rsidRDefault="004A4744" w:rsidP="004A4744">
      <w:pPr>
        <w:spacing w:after="0" w:line="240" w:lineRule="auto"/>
        <w:jc w:val="both"/>
        <w:rPr>
          <w:rFonts w:ascii="Times New Roman" w:hAnsi="Times New Roman"/>
          <w:sz w:val="24"/>
          <w:szCs w:val="24"/>
        </w:rPr>
      </w:pPr>
      <w:r w:rsidRPr="004A4744">
        <w:rPr>
          <w:rFonts w:ascii="Times New Roman" w:hAnsi="Times New Roman"/>
          <w:sz w:val="24"/>
          <w:szCs w:val="24"/>
        </w:rPr>
        <w:t>Под стеллажи используются шкафы.</w:t>
      </w:r>
    </w:p>
    <w:p w:rsidR="004A4744" w:rsidRPr="004A4744" w:rsidRDefault="004A4744" w:rsidP="004A4744">
      <w:pPr>
        <w:spacing w:after="0" w:line="240" w:lineRule="auto"/>
        <w:jc w:val="both"/>
        <w:rPr>
          <w:rFonts w:ascii="Times New Roman" w:hAnsi="Times New Roman"/>
          <w:sz w:val="24"/>
          <w:szCs w:val="24"/>
        </w:rPr>
      </w:pPr>
      <w:r w:rsidRPr="004A4744">
        <w:rPr>
          <w:rFonts w:ascii="Times New Roman" w:hAnsi="Times New Roman"/>
          <w:sz w:val="24"/>
          <w:szCs w:val="24"/>
        </w:rPr>
        <w:t>Библио</w:t>
      </w:r>
      <w:r w:rsidR="00F33F03">
        <w:rPr>
          <w:rFonts w:ascii="Times New Roman" w:hAnsi="Times New Roman"/>
          <w:sz w:val="24"/>
          <w:szCs w:val="24"/>
        </w:rPr>
        <w:t>тека оснащена переносными  ПК (5 штук</w:t>
      </w:r>
      <w:r w:rsidRPr="004A4744">
        <w:rPr>
          <w:rFonts w:ascii="Times New Roman" w:hAnsi="Times New Roman"/>
          <w:sz w:val="24"/>
          <w:szCs w:val="24"/>
        </w:rPr>
        <w:t>), с выходом в интернет.</w:t>
      </w:r>
    </w:p>
    <w:p w:rsidR="004A4744" w:rsidRPr="004A4744" w:rsidRDefault="004A4744" w:rsidP="004A4744">
      <w:pPr>
        <w:spacing w:after="0" w:line="240" w:lineRule="auto"/>
        <w:jc w:val="both"/>
        <w:rPr>
          <w:rFonts w:ascii="Times New Roman" w:hAnsi="Times New Roman"/>
          <w:sz w:val="24"/>
          <w:szCs w:val="24"/>
        </w:rPr>
      </w:pPr>
      <w:r w:rsidRPr="004A4744">
        <w:rPr>
          <w:rFonts w:ascii="Times New Roman" w:hAnsi="Times New Roman"/>
          <w:sz w:val="24"/>
          <w:szCs w:val="24"/>
        </w:rPr>
        <w:t>Читальный зал в библиотеке совмещён с абонементом, где 12 посадочных мест для  работы.</w:t>
      </w:r>
    </w:p>
    <w:p w:rsidR="004A4744" w:rsidRPr="004A4744" w:rsidRDefault="004A4744" w:rsidP="004A4744">
      <w:pPr>
        <w:spacing w:after="0" w:line="240" w:lineRule="auto"/>
        <w:jc w:val="both"/>
        <w:rPr>
          <w:rFonts w:ascii="Times New Roman" w:hAnsi="Times New Roman"/>
          <w:sz w:val="24"/>
          <w:szCs w:val="24"/>
        </w:rPr>
      </w:pPr>
      <w:r w:rsidRPr="004A4744">
        <w:rPr>
          <w:rFonts w:ascii="Times New Roman" w:hAnsi="Times New Roman"/>
          <w:sz w:val="24"/>
          <w:szCs w:val="24"/>
        </w:rPr>
        <w:t>Освещение библиотеки соответствует санитарно-гигиеническим требованиям</w:t>
      </w:r>
    </w:p>
    <w:p w:rsidR="004A4744" w:rsidRPr="004A4744" w:rsidRDefault="00E00CA5" w:rsidP="004A4744">
      <w:pPr>
        <w:spacing w:after="0" w:line="240" w:lineRule="auto"/>
        <w:jc w:val="both"/>
        <w:rPr>
          <w:rFonts w:ascii="Times New Roman" w:hAnsi="Times New Roman"/>
          <w:sz w:val="24"/>
          <w:szCs w:val="24"/>
        </w:rPr>
      </w:pPr>
      <w:r>
        <w:rPr>
          <w:rFonts w:ascii="Times New Roman" w:hAnsi="Times New Roman"/>
          <w:sz w:val="24"/>
          <w:szCs w:val="24"/>
        </w:rPr>
        <w:t>Имеется дополнительное помещение</w:t>
      </w:r>
      <w:r w:rsidR="004A4744" w:rsidRPr="004A4744">
        <w:rPr>
          <w:rFonts w:ascii="Times New Roman" w:hAnsi="Times New Roman"/>
          <w:sz w:val="24"/>
          <w:szCs w:val="24"/>
        </w:rPr>
        <w:t xml:space="preserve">  13,9кв.</w:t>
      </w:r>
      <w:r>
        <w:rPr>
          <w:rFonts w:ascii="Times New Roman" w:hAnsi="Times New Roman"/>
          <w:sz w:val="24"/>
          <w:szCs w:val="24"/>
        </w:rPr>
        <w:t xml:space="preserve"> </w:t>
      </w:r>
      <w:r w:rsidR="004A4744" w:rsidRPr="004A4744">
        <w:rPr>
          <w:rFonts w:ascii="Times New Roman" w:hAnsi="Times New Roman"/>
          <w:sz w:val="24"/>
          <w:szCs w:val="24"/>
        </w:rPr>
        <w:t>м  для хранения учебников.</w:t>
      </w:r>
    </w:p>
    <w:p w:rsidR="004A4744" w:rsidRPr="004A4744" w:rsidRDefault="004A4744" w:rsidP="004A4744">
      <w:pPr>
        <w:pStyle w:val="3"/>
        <w:spacing w:before="0" w:beforeAutospacing="0" w:after="0" w:afterAutospacing="0"/>
        <w:jc w:val="both"/>
        <w:rPr>
          <w:b w:val="0"/>
          <w:sz w:val="24"/>
          <w:szCs w:val="24"/>
        </w:rPr>
      </w:pPr>
      <w:r w:rsidRPr="004A4744">
        <w:rPr>
          <w:b w:val="0"/>
          <w:sz w:val="24"/>
          <w:szCs w:val="24"/>
          <w:bdr w:val="none" w:sz="0" w:space="0" w:color="auto" w:frame="1"/>
        </w:rPr>
        <w:t>Основными направлениями деятельности библиотеки являются:</w:t>
      </w:r>
    </w:p>
    <w:p w:rsidR="004A4744" w:rsidRPr="004A4744" w:rsidRDefault="004A4744" w:rsidP="004A4744">
      <w:pPr>
        <w:numPr>
          <w:ilvl w:val="0"/>
          <w:numId w:val="2"/>
        </w:numPr>
        <w:tabs>
          <w:tab w:val="clear" w:pos="720"/>
          <w:tab w:val="num" w:pos="426"/>
        </w:tabs>
        <w:spacing w:after="0" w:line="240" w:lineRule="auto"/>
        <w:ind w:left="0" w:firstLine="0"/>
        <w:jc w:val="both"/>
        <w:rPr>
          <w:rFonts w:ascii="Times New Roman" w:eastAsia="Times New Roman" w:hAnsi="Times New Roman"/>
          <w:color w:val="333333"/>
          <w:sz w:val="24"/>
          <w:szCs w:val="24"/>
        </w:rPr>
      </w:pPr>
      <w:r w:rsidRPr="004A4744">
        <w:rPr>
          <w:rFonts w:ascii="Times New Roman" w:eastAsia="Times New Roman" w:hAnsi="Times New Roman"/>
          <w:color w:val="333333"/>
          <w:sz w:val="24"/>
          <w:szCs w:val="24"/>
        </w:rPr>
        <w:t>содействие учебно-воспитательному процессу путем библиотечно-библиографического и информационного обслуживания учащихся и педагогов.</w:t>
      </w:r>
    </w:p>
    <w:p w:rsidR="004A4744" w:rsidRPr="004A4744" w:rsidRDefault="004A4744" w:rsidP="004A4744">
      <w:pPr>
        <w:numPr>
          <w:ilvl w:val="0"/>
          <w:numId w:val="2"/>
        </w:numPr>
        <w:tabs>
          <w:tab w:val="clear" w:pos="720"/>
          <w:tab w:val="num" w:pos="426"/>
        </w:tabs>
        <w:spacing w:after="0" w:line="240" w:lineRule="auto"/>
        <w:ind w:left="0" w:firstLine="0"/>
        <w:jc w:val="both"/>
        <w:rPr>
          <w:rFonts w:ascii="Times New Roman" w:eastAsia="Times New Roman" w:hAnsi="Times New Roman"/>
          <w:color w:val="333333"/>
          <w:sz w:val="24"/>
          <w:szCs w:val="24"/>
        </w:rPr>
      </w:pPr>
      <w:r w:rsidRPr="004A4744">
        <w:rPr>
          <w:rFonts w:ascii="Times New Roman" w:eastAsia="Times New Roman" w:hAnsi="Times New Roman"/>
          <w:color w:val="333333"/>
          <w:sz w:val="24"/>
          <w:szCs w:val="24"/>
        </w:rPr>
        <w:t>приобщение детей к ценностям мировой и отечественной культуры.</w:t>
      </w:r>
    </w:p>
    <w:p w:rsidR="004A4744" w:rsidRPr="004A4744" w:rsidRDefault="004A4744" w:rsidP="004A4744">
      <w:pPr>
        <w:numPr>
          <w:ilvl w:val="0"/>
          <w:numId w:val="2"/>
        </w:numPr>
        <w:tabs>
          <w:tab w:val="clear" w:pos="720"/>
          <w:tab w:val="num" w:pos="0"/>
        </w:tabs>
        <w:spacing w:after="0" w:line="240" w:lineRule="auto"/>
        <w:ind w:left="0" w:firstLine="0"/>
        <w:jc w:val="both"/>
        <w:rPr>
          <w:rFonts w:ascii="Times New Roman" w:eastAsia="Times New Roman" w:hAnsi="Times New Roman"/>
          <w:color w:val="333333"/>
          <w:sz w:val="24"/>
          <w:szCs w:val="24"/>
        </w:rPr>
      </w:pPr>
      <w:r w:rsidRPr="004A4744">
        <w:rPr>
          <w:rFonts w:ascii="Times New Roman" w:eastAsia="Times New Roman" w:hAnsi="Times New Roman"/>
          <w:color w:val="333333"/>
          <w:sz w:val="24"/>
          <w:szCs w:val="24"/>
        </w:rPr>
        <w:t>формирование навыков независимого библиотечного пользователя, обучение поиску, отбору и критической оценке информации.</w:t>
      </w:r>
    </w:p>
    <w:p w:rsidR="004A4744" w:rsidRPr="004A4744" w:rsidRDefault="004A4744" w:rsidP="004A4744">
      <w:pPr>
        <w:numPr>
          <w:ilvl w:val="0"/>
          <w:numId w:val="2"/>
        </w:numPr>
        <w:tabs>
          <w:tab w:val="clear" w:pos="720"/>
          <w:tab w:val="num" w:pos="0"/>
        </w:tabs>
        <w:spacing w:after="0" w:line="240" w:lineRule="auto"/>
        <w:ind w:left="0" w:firstLine="0"/>
        <w:jc w:val="both"/>
        <w:rPr>
          <w:rFonts w:ascii="Times New Roman" w:eastAsia="Times New Roman" w:hAnsi="Times New Roman"/>
          <w:color w:val="333333"/>
          <w:sz w:val="24"/>
          <w:szCs w:val="24"/>
        </w:rPr>
      </w:pPr>
      <w:r w:rsidRPr="004A4744">
        <w:rPr>
          <w:rFonts w:ascii="Times New Roman" w:eastAsia="Times New Roman" w:hAnsi="Times New Roman"/>
          <w:color w:val="333333"/>
          <w:sz w:val="24"/>
          <w:szCs w:val="24"/>
        </w:rPr>
        <w:t>привитие любви к родному краю.</w:t>
      </w:r>
    </w:p>
    <w:p w:rsidR="004A4744" w:rsidRPr="004A4744" w:rsidRDefault="004A4744" w:rsidP="004A4744">
      <w:pPr>
        <w:numPr>
          <w:ilvl w:val="0"/>
          <w:numId w:val="2"/>
        </w:numPr>
        <w:tabs>
          <w:tab w:val="clear" w:pos="720"/>
          <w:tab w:val="num" w:pos="0"/>
        </w:tabs>
        <w:spacing w:after="0" w:line="240" w:lineRule="auto"/>
        <w:ind w:left="0" w:firstLine="0"/>
        <w:jc w:val="both"/>
        <w:rPr>
          <w:rFonts w:ascii="Times New Roman" w:eastAsia="Times New Roman" w:hAnsi="Times New Roman"/>
          <w:color w:val="333333"/>
          <w:sz w:val="24"/>
          <w:szCs w:val="24"/>
        </w:rPr>
      </w:pPr>
      <w:r w:rsidRPr="004A4744">
        <w:rPr>
          <w:rFonts w:ascii="Times New Roman" w:eastAsia="Times New Roman" w:hAnsi="Times New Roman"/>
          <w:color w:val="333333"/>
          <w:sz w:val="24"/>
          <w:szCs w:val="24"/>
        </w:rPr>
        <w:t>овладение новыми технологиями работы.</w:t>
      </w:r>
    </w:p>
    <w:p w:rsidR="004A4744" w:rsidRPr="004A4744" w:rsidRDefault="004A4744" w:rsidP="004A4744">
      <w:pPr>
        <w:numPr>
          <w:ilvl w:val="0"/>
          <w:numId w:val="2"/>
        </w:numPr>
        <w:tabs>
          <w:tab w:val="clear" w:pos="720"/>
          <w:tab w:val="num" w:pos="0"/>
        </w:tabs>
        <w:spacing w:after="0" w:line="240" w:lineRule="auto"/>
        <w:ind w:left="0" w:firstLine="0"/>
        <w:jc w:val="both"/>
        <w:rPr>
          <w:rFonts w:ascii="Times New Roman" w:eastAsia="Times New Roman" w:hAnsi="Times New Roman"/>
          <w:color w:val="333333"/>
          <w:sz w:val="24"/>
          <w:szCs w:val="24"/>
        </w:rPr>
      </w:pPr>
      <w:r w:rsidRPr="004A4744">
        <w:rPr>
          <w:rFonts w:ascii="Times New Roman" w:eastAsia="Times New Roman" w:hAnsi="Times New Roman"/>
          <w:color w:val="333333"/>
          <w:sz w:val="24"/>
          <w:szCs w:val="24"/>
        </w:rPr>
        <w:t>формирование комфортной библиотечной среды.</w:t>
      </w:r>
    </w:p>
    <w:p w:rsidR="004A4744" w:rsidRPr="004A4744" w:rsidRDefault="004A4744" w:rsidP="004A4744">
      <w:pPr>
        <w:pStyle w:val="3"/>
        <w:tabs>
          <w:tab w:val="num" w:pos="0"/>
        </w:tabs>
        <w:spacing w:before="0" w:beforeAutospacing="0" w:after="0" w:afterAutospacing="0"/>
        <w:jc w:val="both"/>
        <w:rPr>
          <w:b w:val="0"/>
          <w:sz w:val="24"/>
          <w:szCs w:val="24"/>
        </w:rPr>
      </w:pPr>
      <w:r w:rsidRPr="004A4744">
        <w:rPr>
          <w:b w:val="0"/>
          <w:sz w:val="24"/>
          <w:szCs w:val="24"/>
          <w:bdr w:val="none" w:sz="0" w:space="0" w:color="auto" w:frame="1"/>
        </w:rPr>
        <w:t>Библиотека укомплектована:</w:t>
      </w:r>
    </w:p>
    <w:p w:rsidR="004A4744" w:rsidRPr="004A4744" w:rsidRDefault="004A4744" w:rsidP="004A4744">
      <w:pPr>
        <w:numPr>
          <w:ilvl w:val="0"/>
          <w:numId w:val="3"/>
        </w:numPr>
        <w:tabs>
          <w:tab w:val="num" w:pos="0"/>
        </w:tabs>
        <w:spacing w:after="0" w:line="240" w:lineRule="auto"/>
        <w:ind w:left="0" w:firstLine="0"/>
        <w:jc w:val="both"/>
        <w:rPr>
          <w:rFonts w:ascii="Times New Roman" w:eastAsia="Times New Roman" w:hAnsi="Times New Roman"/>
          <w:color w:val="333333"/>
          <w:sz w:val="24"/>
          <w:szCs w:val="24"/>
        </w:rPr>
      </w:pPr>
      <w:r w:rsidRPr="004A4744">
        <w:rPr>
          <w:rFonts w:ascii="Times New Roman" w:eastAsia="Times New Roman" w:hAnsi="Times New Roman"/>
          <w:color w:val="333333"/>
          <w:sz w:val="24"/>
          <w:szCs w:val="24"/>
        </w:rPr>
        <w:t>научно-популярной, справочной, художественной литературой для детей:</w:t>
      </w:r>
    </w:p>
    <w:p w:rsidR="004A4744" w:rsidRPr="004A4744" w:rsidRDefault="004A4744" w:rsidP="004A4744">
      <w:pPr>
        <w:numPr>
          <w:ilvl w:val="0"/>
          <w:numId w:val="3"/>
        </w:numPr>
        <w:tabs>
          <w:tab w:val="num" w:pos="0"/>
        </w:tabs>
        <w:spacing w:after="0" w:line="240" w:lineRule="auto"/>
        <w:ind w:left="0" w:firstLine="0"/>
        <w:jc w:val="both"/>
        <w:rPr>
          <w:rFonts w:ascii="Times New Roman" w:eastAsia="Times New Roman" w:hAnsi="Times New Roman"/>
          <w:color w:val="333333"/>
          <w:sz w:val="24"/>
          <w:szCs w:val="24"/>
        </w:rPr>
      </w:pPr>
      <w:r w:rsidRPr="004A4744">
        <w:rPr>
          <w:rFonts w:ascii="Times New Roman" w:eastAsia="Times New Roman" w:hAnsi="Times New Roman"/>
          <w:color w:val="333333"/>
          <w:sz w:val="24"/>
          <w:szCs w:val="24"/>
        </w:rPr>
        <w:lastRenderedPageBreak/>
        <w:t>педагогической и методической литературой для педагогических работников;</w:t>
      </w:r>
    </w:p>
    <w:p w:rsidR="004A4744" w:rsidRPr="004A4744" w:rsidRDefault="004A4744" w:rsidP="004A4744">
      <w:pPr>
        <w:numPr>
          <w:ilvl w:val="0"/>
          <w:numId w:val="3"/>
        </w:numPr>
        <w:tabs>
          <w:tab w:val="num" w:pos="0"/>
        </w:tabs>
        <w:spacing w:after="0" w:line="240" w:lineRule="auto"/>
        <w:ind w:left="0" w:firstLine="0"/>
        <w:jc w:val="both"/>
        <w:rPr>
          <w:rFonts w:ascii="Times New Roman" w:eastAsia="Times New Roman" w:hAnsi="Times New Roman"/>
          <w:color w:val="333333"/>
          <w:sz w:val="24"/>
          <w:szCs w:val="24"/>
        </w:rPr>
      </w:pPr>
      <w:r w:rsidRPr="004A4744">
        <w:rPr>
          <w:rFonts w:ascii="Times New Roman" w:eastAsia="Times New Roman" w:hAnsi="Times New Roman"/>
          <w:color w:val="333333"/>
          <w:sz w:val="24"/>
          <w:szCs w:val="24"/>
        </w:rPr>
        <w:t>учебниками и учебными пособиями.</w:t>
      </w:r>
    </w:p>
    <w:p w:rsidR="004A4744" w:rsidRPr="004A4744" w:rsidRDefault="004A4744" w:rsidP="004A4744">
      <w:pPr>
        <w:tabs>
          <w:tab w:val="num" w:pos="0"/>
        </w:tabs>
        <w:spacing w:after="0" w:line="240" w:lineRule="auto"/>
        <w:jc w:val="both"/>
        <w:rPr>
          <w:rFonts w:ascii="Times New Roman" w:eastAsia="Times New Roman" w:hAnsi="Times New Roman"/>
          <w:color w:val="333333"/>
          <w:sz w:val="24"/>
          <w:szCs w:val="24"/>
        </w:rPr>
      </w:pPr>
      <w:r w:rsidRPr="004A4744">
        <w:rPr>
          <w:rFonts w:ascii="Times New Roman" w:eastAsia="Times New Roman" w:hAnsi="Times New Roman"/>
          <w:color w:val="333333"/>
          <w:sz w:val="24"/>
          <w:szCs w:val="24"/>
        </w:rPr>
        <w:t>Расстановка осуществлена в соответствии с таблицами ББК для школьных библиотек.</w:t>
      </w:r>
    </w:p>
    <w:p w:rsidR="004A4744" w:rsidRPr="004A4744" w:rsidRDefault="004A4744" w:rsidP="004A4744">
      <w:pPr>
        <w:tabs>
          <w:tab w:val="num" w:pos="0"/>
        </w:tabs>
        <w:spacing w:after="0" w:line="240" w:lineRule="auto"/>
        <w:jc w:val="both"/>
        <w:rPr>
          <w:rFonts w:ascii="Times New Roman" w:eastAsia="Times New Roman" w:hAnsi="Times New Roman"/>
          <w:color w:val="333333"/>
          <w:sz w:val="24"/>
          <w:szCs w:val="24"/>
        </w:rPr>
      </w:pPr>
      <w:r w:rsidRPr="004A4744">
        <w:rPr>
          <w:rFonts w:ascii="Times New Roman" w:eastAsia="Times New Roman" w:hAnsi="Times New Roman"/>
          <w:color w:val="333333"/>
          <w:sz w:val="24"/>
          <w:szCs w:val="24"/>
        </w:rPr>
        <w:t xml:space="preserve">Литература для учащихся начальных   классов расставлена по тематическим рубрикам. </w:t>
      </w:r>
    </w:p>
    <w:p w:rsidR="004A4744" w:rsidRPr="004A4744" w:rsidRDefault="004A4744" w:rsidP="004A4744">
      <w:pPr>
        <w:tabs>
          <w:tab w:val="num" w:pos="0"/>
        </w:tabs>
        <w:spacing w:after="0" w:line="240" w:lineRule="auto"/>
        <w:jc w:val="both"/>
        <w:rPr>
          <w:rFonts w:ascii="Times New Roman" w:eastAsia="Times New Roman" w:hAnsi="Times New Roman"/>
          <w:color w:val="333333"/>
          <w:sz w:val="24"/>
          <w:szCs w:val="24"/>
        </w:rPr>
      </w:pPr>
      <w:r w:rsidRPr="004A4744">
        <w:rPr>
          <w:rFonts w:ascii="Times New Roman" w:eastAsia="Times New Roman" w:hAnsi="Times New Roman"/>
          <w:color w:val="333333"/>
          <w:sz w:val="24"/>
          <w:szCs w:val="24"/>
        </w:rPr>
        <w:t>Отдельно выставлены журналы для детского чтения, которые пользуются большим спросом.</w:t>
      </w:r>
    </w:p>
    <w:p w:rsidR="004A4744" w:rsidRPr="004A4744" w:rsidRDefault="004A4744" w:rsidP="004A4744">
      <w:pPr>
        <w:pStyle w:val="3"/>
        <w:tabs>
          <w:tab w:val="num" w:pos="0"/>
        </w:tabs>
        <w:spacing w:before="0" w:beforeAutospacing="0" w:after="0" w:afterAutospacing="0"/>
        <w:jc w:val="both"/>
        <w:rPr>
          <w:b w:val="0"/>
          <w:sz w:val="24"/>
          <w:szCs w:val="24"/>
        </w:rPr>
      </w:pPr>
      <w:r w:rsidRPr="004A4744">
        <w:rPr>
          <w:b w:val="0"/>
          <w:sz w:val="24"/>
          <w:szCs w:val="24"/>
          <w:bdr w:val="none" w:sz="0" w:space="0" w:color="auto" w:frame="1"/>
        </w:rPr>
        <w:t>Основные показатели работы библиотеки:</w:t>
      </w:r>
    </w:p>
    <w:p w:rsidR="004A4744" w:rsidRPr="007B0CE6" w:rsidRDefault="00460DCC" w:rsidP="004A4744">
      <w:pPr>
        <w:tabs>
          <w:tab w:val="num" w:pos="0"/>
        </w:tabs>
        <w:spacing w:after="0" w:line="240" w:lineRule="auto"/>
        <w:jc w:val="both"/>
        <w:rPr>
          <w:rFonts w:ascii="Times New Roman" w:eastAsia="Times New Roman" w:hAnsi="Times New Roman"/>
          <w:color w:val="333333"/>
          <w:sz w:val="24"/>
          <w:szCs w:val="24"/>
        </w:rPr>
      </w:pPr>
      <w:r>
        <w:rPr>
          <w:rFonts w:ascii="Times New Roman" w:eastAsia="Times New Roman" w:hAnsi="Times New Roman"/>
          <w:color w:val="333333"/>
          <w:sz w:val="24"/>
          <w:szCs w:val="24"/>
          <w:bdr w:val="none" w:sz="0" w:space="0" w:color="auto" w:frame="1"/>
        </w:rPr>
        <w:t>Общий фонд -</w:t>
      </w:r>
      <w:r w:rsidR="002C0C01">
        <w:rPr>
          <w:rFonts w:ascii="Times New Roman" w:eastAsia="Times New Roman" w:hAnsi="Times New Roman"/>
          <w:color w:val="333333"/>
          <w:sz w:val="24"/>
          <w:szCs w:val="24"/>
          <w:bdr w:val="none" w:sz="0" w:space="0" w:color="auto" w:frame="1"/>
        </w:rPr>
        <w:t>20794</w:t>
      </w:r>
      <w:r w:rsidR="003A73A0" w:rsidRPr="007B0CE6">
        <w:rPr>
          <w:rFonts w:ascii="Times New Roman" w:eastAsia="Times New Roman" w:hAnsi="Times New Roman"/>
          <w:color w:val="333333"/>
          <w:sz w:val="24"/>
          <w:szCs w:val="24"/>
          <w:bdr w:val="none" w:sz="0" w:space="0" w:color="auto" w:frame="1"/>
        </w:rPr>
        <w:t xml:space="preserve"> </w:t>
      </w:r>
      <w:r w:rsidR="004A4744" w:rsidRPr="007B0CE6">
        <w:rPr>
          <w:rFonts w:ascii="Times New Roman" w:eastAsia="Times New Roman" w:hAnsi="Times New Roman"/>
          <w:color w:val="333333"/>
          <w:sz w:val="24"/>
          <w:szCs w:val="24"/>
          <w:bdr w:val="none" w:sz="0" w:space="0" w:color="auto" w:frame="1"/>
        </w:rPr>
        <w:t xml:space="preserve"> единицы</w:t>
      </w:r>
    </w:p>
    <w:p w:rsidR="004A4744" w:rsidRPr="007B0CE6" w:rsidRDefault="002C0C01" w:rsidP="004A4744">
      <w:pPr>
        <w:tabs>
          <w:tab w:val="num" w:pos="0"/>
        </w:tabs>
        <w:spacing w:after="0" w:line="240" w:lineRule="auto"/>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Фонд учебников –14003</w:t>
      </w:r>
      <w:r w:rsidR="004A4744" w:rsidRPr="007B0CE6">
        <w:rPr>
          <w:rFonts w:ascii="Times New Roman" w:eastAsia="Times New Roman" w:hAnsi="Times New Roman"/>
          <w:color w:val="333333"/>
          <w:sz w:val="24"/>
          <w:szCs w:val="24"/>
        </w:rPr>
        <w:t xml:space="preserve"> единиц</w:t>
      </w:r>
      <w:r>
        <w:rPr>
          <w:rFonts w:ascii="Times New Roman" w:eastAsia="Times New Roman" w:hAnsi="Times New Roman"/>
          <w:color w:val="333333"/>
          <w:sz w:val="24"/>
          <w:szCs w:val="24"/>
        </w:rPr>
        <w:t>ы</w:t>
      </w:r>
    </w:p>
    <w:p w:rsidR="004A4744" w:rsidRPr="004A4744" w:rsidRDefault="004A4744" w:rsidP="004A4744">
      <w:pPr>
        <w:tabs>
          <w:tab w:val="num" w:pos="0"/>
        </w:tabs>
        <w:spacing w:after="0" w:line="240" w:lineRule="auto"/>
        <w:jc w:val="both"/>
        <w:rPr>
          <w:rFonts w:ascii="Times New Roman" w:eastAsia="Times New Roman" w:hAnsi="Times New Roman"/>
          <w:color w:val="333333"/>
          <w:sz w:val="24"/>
          <w:szCs w:val="24"/>
        </w:rPr>
      </w:pPr>
      <w:r w:rsidRPr="007B0CE6">
        <w:rPr>
          <w:rFonts w:ascii="Times New Roman" w:eastAsia="Times New Roman" w:hAnsi="Times New Roman"/>
          <w:color w:val="333333"/>
          <w:sz w:val="24"/>
          <w:szCs w:val="24"/>
        </w:rPr>
        <w:t xml:space="preserve">Фонд </w:t>
      </w:r>
      <w:r w:rsidR="002C0C01">
        <w:rPr>
          <w:rFonts w:ascii="Times New Roman" w:eastAsia="Times New Roman" w:hAnsi="Times New Roman"/>
          <w:color w:val="333333"/>
          <w:sz w:val="24"/>
          <w:szCs w:val="24"/>
        </w:rPr>
        <w:t>художественной литературы - 6791</w:t>
      </w:r>
      <w:r w:rsidRPr="007B0CE6">
        <w:rPr>
          <w:rFonts w:ascii="Times New Roman" w:eastAsia="Times New Roman" w:hAnsi="Times New Roman"/>
          <w:color w:val="333333"/>
          <w:sz w:val="24"/>
          <w:szCs w:val="24"/>
        </w:rPr>
        <w:t>единиц.</w:t>
      </w:r>
    </w:p>
    <w:p w:rsidR="004A4744" w:rsidRPr="004A4744" w:rsidRDefault="004A4744" w:rsidP="004A4744">
      <w:pPr>
        <w:tabs>
          <w:tab w:val="num" w:pos="0"/>
        </w:tabs>
        <w:spacing w:after="0" w:line="240" w:lineRule="auto"/>
        <w:jc w:val="both"/>
        <w:rPr>
          <w:rFonts w:ascii="Times New Roman" w:hAnsi="Times New Roman" w:cs="Times New Roman"/>
          <w:color w:val="000000" w:themeColor="text1"/>
          <w:sz w:val="24"/>
          <w:szCs w:val="24"/>
        </w:rPr>
      </w:pPr>
      <w:r w:rsidRPr="004A4744">
        <w:rPr>
          <w:rFonts w:ascii="Times New Roman" w:hAnsi="Times New Roman" w:cs="Times New Roman"/>
          <w:color w:val="000000" w:themeColor="text1"/>
          <w:sz w:val="24"/>
          <w:szCs w:val="24"/>
        </w:rPr>
        <w:t xml:space="preserve">В лицее 100% обеспечение учащихся  учебниками и учебными пособиями. В распоряжении учащихся лицея библиотека с читальным залом, </w:t>
      </w:r>
      <w:proofErr w:type="spellStart"/>
      <w:r w:rsidRPr="004A4744">
        <w:rPr>
          <w:rFonts w:ascii="Times New Roman" w:hAnsi="Times New Roman" w:cs="Times New Roman"/>
          <w:color w:val="000000" w:themeColor="text1"/>
          <w:sz w:val="24"/>
          <w:szCs w:val="24"/>
        </w:rPr>
        <w:t>медиатекой</w:t>
      </w:r>
      <w:proofErr w:type="spellEnd"/>
      <w:r w:rsidRPr="004A4744">
        <w:rPr>
          <w:rFonts w:ascii="Times New Roman" w:hAnsi="Times New Roman" w:cs="Times New Roman"/>
          <w:color w:val="000000" w:themeColor="text1"/>
          <w:sz w:val="24"/>
          <w:szCs w:val="24"/>
        </w:rPr>
        <w:t>.</w:t>
      </w:r>
    </w:p>
    <w:p w:rsidR="004A4744" w:rsidRPr="004A4744" w:rsidRDefault="004A4744" w:rsidP="004A4744">
      <w:pPr>
        <w:tabs>
          <w:tab w:val="num" w:pos="0"/>
        </w:tabs>
        <w:spacing w:after="0" w:line="240" w:lineRule="auto"/>
        <w:jc w:val="both"/>
        <w:rPr>
          <w:rFonts w:ascii="Times New Roman" w:hAnsi="Times New Roman" w:cs="Times New Roman"/>
          <w:color w:val="000000" w:themeColor="text1"/>
          <w:sz w:val="24"/>
          <w:szCs w:val="24"/>
        </w:rPr>
      </w:pPr>
    </w:p>
    <w:p w:rsidR="004A4744" w:rsidRPr="004A4744" w:rsidRDefault="004A4744" w:rsidP="004A4744">
      <w:pPr>
        <w:tabs>
          <w:tab w:val="num" w:pos="0"/>
        </w:tabs>
        <w:spacing w:after="0" w:line="240" w:lineRule="auto"/>
        <w:jc w:val="center"/>
        <w:rPr>
          <w:rFonts w:ascii="Times New Roman" w:hAnsi="Times New Roman" w:cs="Times New Roman"/>
          <w:b/>
          <w:color w:val="000000" w:themeColor="text1"/>
          <w:sz w:val="24"/>
          <w:szCs w:val="24"/>
        </w:rPr>
      </w:pPr>
      <w:bookmarkStart w:id="4" w:name="Объекты"/>
      <w:r w:rsidRPr="004A4744">
        <w:rPr>
          <w:rFonts w:ascii="Times New Roman" w:hAnsi="Times New Roman" w:cs="Times New Roman"/>
          <w:b/>
          <w:color w:val="000000" w:themeColor="text1"/>
          <w:sz w:val="24"/>
          <w:szCs w:val="24"/>
        </w:rPr>
        <w:t xml:space="preserve"> Объекты спорта.</w:t>
      </w:r>
    </w:p>
    <w:bookmarkEnd w:id="4"/>
    <w:p w:rsidR="004A4744" w:rsidRPr="004A4744" w:rsidRDefault="004A4744" w:rsidP="004A4744">
      <w:pPr>
        <w:spacing w:after="0" w:line="240" w:lineRule="auto"/>
        <w:ind w:firstLine="567"/>
        <w:jc w:val="both"/>
        <w:rPr>
          <w:rFonts w:ascii="Times New Roman" w:hAnsi="Times New Roman" w:cs="Times New Roman"/>
          <w:color w:val="000000" w:themeColor="text1"/>
          <w:sz w:val="24"/>
          <w:szCs w:val="24"/>
        </w:rPr>
      </w:pPr>
      <w:r w:rsidRPr="004A4744">
        <w:rPr>
          <w:rFonts w:ascii="Times New Roman" w:hAnsi="Times New Roman" w:cs="Times New Roman"/>
          <w:color w:val="000000" w:themeColor="text1"/>
          <w:sz w:val="24"/>
          <w:szCs w:val="24"/>
        </w:rPr>
        <w:t>В лицее имеется оборудованный спортивный зал - 333,3 кв</w:t>
      </w:r>
      <w:proofErr w:type="gramStart"/>
      <w:r w:rsidRPr="004A4744">
        <w:rPr>
          <w:rFonts w:ascii="Times New Roman" w:hAnsi="Times New Roman" w:cs="Times New Roman"/>
          <w:color w:val="000000" w:themeColor="text1"/>
          <w:sz w:val="24"/>
          <w:szCs w:val="24"/>
        </w:rPr>
        <w:t>.м</w:t>
      </w:r>
      <w:proofErr w:type="gramEnd"/>
      <w:r w:rsidRPr="004A4744">
        <w:rPr>
          <w:rFonts w:ascii="Times New Roman" w:hAnsi="Times New Roman" w:cs="Times New Roman"/>
          <w:color w:val="000000" w:themeColor="text1"/>
          <w:sz w:val="24"/>
          <w:szCs w:val="24"/>
        </w:rPr>
        <w:t xml:space="preserve"> ( при спортивном зале : две душевые, 2 туалетных комнаты, 2 раздевалки), а также стадион- 2400кв. м.,  (беговая дорожка -1800м., футбольное поле - 1800м., баскетбольная, волейбольная  площадки и площадка ОФП). Имеется лыжная база с 85 комплектами лыж.</w:t>
      </w:r>
    </w:p>
    <w:p w:rsidR="004A4744" w:rsidRPr="004A4744" w:rsidRDefault="004A4744" w:rsidP="004A4744">
      <w:pPr>
        <w:spacing w:after="0" w:line="240" w:lineRule="auto"/>
        <w:ind w:firstLine="567"/>
        <w:jc w:val="both"/>
        <w:rPr>
          <w:rFonts w:ascii="Times New Roman" w:hAnsi="Times New Roman" w:cs="Times New Roman"/>
          <w:color w:val="000000" w:themeColor="text1"/>
          <w:sz w:val="24"/>
          <w:szCs w:val="24"/>
        </w:rPr>
      </w:pPr>
    </w:p>
    <w:tbl>
      <w:tblPr>
        <w:tblW w:w="5000" w:type="pct"/>
        <w:tblCellSpacing w:w="15" w:type="dxa"/>
        <w:tblCellMar>
          <w:top w:w="15" w:type="dxa"/>
          <w:left w:w="15" w:type="dxa"/>
          <w:bottom w:w="15" w:type="dxa"/>
          <w:right w:w="15" w:type="dxa"/>
        </w:tblCellMar>
        <w:tblLook w:val="04A0"/>
      </w:tblPr>
      <w:tblGrid>
        <w:gridCol w:w="14660"/>
      </w:tblGrid>
      <w:tr w:rsidR="004A4744" w:rsidRPr="004A4744" w:rsidTr="004B76C4">
        <w:trPr>
          <w:tblCellSpacing w:w="15" w:type="dxa"/>
        </w:trPr>
        <w:tc>
          <w:tcPr>
            <w:tcW w:w="4970" w:type="pct"/>
            <w:vAlign w:val="center"/>
            <w:hideMark/>
          </w:tcPr>
          <w:p w:rsidR="004A4744" w:rsidRPr="004A4744" w:rsidRDefault="004A4744" w:rsidP="004B76C4">
            <w:pPr>
              <w:spacing w:after="0" w:line="240" w:lineRule="auto"/>
              <w:jc w:val="center"/>
              <w:rPr>
                <w:rFonts w:ascii="Times New Roman" w:eastAsia="Times New Roman" w:hAnsi="Times New Roman" w:cs="Times New Roman"/>
                <w:b/>
                <w:color w:val="000000" w:themeColor="text1"/>
                <w:sz w:val="24"/>
                <w:szCs w:val="24"/>
              </w:rPr>
            </w:pPr>
            <w:bookmarkStart w:id="5" w:name="Средства"/>
            <w:r w:rsidRPr="004A4744">
              <w:rPr>
                <w:rFonts w:ascii="Times New Roman" w:hAnsi="Times New Roman" w:cs="Times New Roman"/>
                <w:b/>
                <w:color w:val="000000" w:themeColor="text1"/>
                <w:sz w:val="24"/>
                <w:szCs w:val="24"/>
              </w:rPr>
              <w:t xml:space="preserve"> Средства обучения и воспитания.</w:t>
            </w:r>
          </w:p>
          <w:bookmarkEnd w:id="5"/>
          <w:p w:rsidR="004A4744" w:rsidRPr="004A4744" w:rsidRDefault="004A4744" w:rsidP="004B76C4">
            <w:pPr>
              <w:spacing w:after="0" w:line="240" w:lineRule="auto"/>
              <w:ind w:firstLine="567"/>
              <w:jc w:val="both"/>
              <w:rPr>
                <w:rFonts w:ascii="Times New Roman" w:eastAsia="Times New Roman" w:hAnsi="Times New Roman" w:cs="Times New Roman"/>
                <w:color w:val="000000" w:themeColor="text1"/>
                <w:sz w:val="24"/>
                <w:szCs w:val="24"/>
              </w:rPr>
            </w:pPr>
            <w:r w:rsidRPr="004A4744">
              <w:rPr>
                <w:rFonts w:ascii="Times New Roman" w:eastAsia="Times New Roman" w:hAnsi="Times New Roman" w:cs="Times New Roman"/>
                <w:color w:val="000000" w:themeColor="text1"/>
                <w:sz w:val="24"/>
                <w:szCs w:val="24"/>
              </w:rPr>
              <w:t>Современная система образования представляет собой весьма многообразную сферу жизни общества, в которой задействованы большие массы людей, сконцентрированы значительные материальные, финансовые и информационные ресурсы.</w:t>
            </w:r>
          </w:p>
          <w:p w:rsidR="004A4744" w:rsidRPr="004A4744" w:rsidRDefault="004A4744" w:rsidP="004B76C4">
            <w:pPr>
              <w:spacing w:after="0" w:line="240" w:lineRule="auto"/>
              <w:ind w:firstLine="567"/>
              <w:jc w:val="both"/>
              <w:rPr>
                <w:rFonts w:ascii="Times New Roman" w:eastAsia="Times New Roman" w:hAnsi="Times New Roman" w:cs="Times New Roman"/>
                <w:b/>
                <w:bCs/>
                <w:color w:val="000000" w:themeColor="text1"/>
                <w:sz w:val="24"/>
                <w:szCs w:val="24"/>
              </w:rPr>
            </w:pPr>
            <w:r w:rsidRPr="004A4744">
              <w:rPr>
                <w:rFonts w:ascii="Times New Roman" w:eastAsia="Times New Roman" w:hAnsi="Times New Roman" w:cs="Times New Roman"/>
                <w:color w:val="000000" w:themeColor="text1"/>
                <w:sz w:val="24"/>
                <w:szCs w:val="24"/>
              </w:rPr>
              <w:t>Эти ресурсы, призванные обеспечить образовательный процесс, и называют  </w:t>
            </w:r>
            <w:r w:rsidRPr="004A4744">
              <w:rPr>
                <w:rFonts w:ascii="Times New Roman" w:eastAsia="Times New Roman" w:hAnsi="Times New Roman" w:cs="Times New Roman"/>
                <w:b/>
                <w:bCs/>
                <w:color w:val="000000" w:themeColor="text1"/>
                <w:sz w:val="24"/>
                <w:szCs w:val="24"/>
              </w:rPr>
              <w:t>средствами обучения.</w:t>
            </w:r>
          </w:p>
          <w:p w:rsidR="004A4744" w:rsidRPr="004A4744" w:rsidRDefault="004A4744" w:rsidP="004B76C4">
            <w:pPr>
              <w:spacing w:after="0" w:line="240" w:lineRule="auto"/>
              <w:ind w:firstLine="567"/>
              <w:jc w:val="both"/>
              <w:rPr>
                <w:rFonts w:ascii="Times New Roman" w:eastAsia="Times New Roman" w:hAnsi="Times New Roman" w:cs="Times New Roman"/>
                <w:color w:val="000000" w:themeColor="text1"/>
                <w:sz w:val="24"/>
                <w:szCs w:val="24"/>
              </w:rPr>
            </w:pPr>
            <w:r w:rsidRPr="004A4744">
              <w:rPr>
                <w:rFonts w:ascii="Times New Roman" w:eastAsia="Times New Roman" w:hAnsi="Times New Roman" w:cs="Times New Roman"/>
                <w:b/>
                <w:bCs/>
                <w:color w:val="000000" w:themeColor="text1"/>
                <w:sz w:val="24"/>
                <w:szCs w:val="24"/>
              </w:rPr>
              <w:t>Средства обучения</w:t>
            </w:r>
            <w:r w:rsidRPr="004A4744">
              <w:rPr>
                <w:rFonts w:ascii="Times New Roman" w:eastAsia="Times New Roman" w:hAnsi="Times New Roman" w:cs="Times New Roman"/>
                <w:color w:val="000000" w:themeColor="text1"/>
                <w:sz w:val="24"/>
                <w:szCs w:val="24"/>
              </w:rPr>
              <w:t> — совокупность материальных, технических, информационных и организационных ресурсов, используемых для обеспечения многообразных методов обучения.</w:t>
            </w:r>
          </w:p>
          <w:tbl>
            <w:tblPr>
              <w:tblW w:w="5000" w:type="pct"/>
              <w:tblCellSpacing w:w="15" w:type="dxa"/>
              <w:shd w:val="clear" w:color="auto" w:fill="FFFFFF"/>
              <w:tblCellMar>
                <w:left w:w="0" w:type="dxa"/>
                <w:right w:w="0" w:type="dxa"/>
              </w:tblCellMar>
              <w:tblLook w:val="04A0"/>
            </w:tblPr>
            <w:tblGrid>
              <w:gridCol w:w="14570"/>
            </w:tblGrid>
            <w:tr w:rsidR="004A4744" w:rsidRPr="004A4744" w:rsidTr="004B76C4">
              <w:trPr>
                <w:tblCellSpacing w:w="15" w:type="dxa"/>
              </w:trPr>
              <w:tc>
                <w:tcPr>
                  <w:tcW w:w="0" w:type="auto"/>
                  <w:shd w:val="clear" w:color="auto" w:fill="FFFFFF"/>
                  <w:vAlign w:val="center"/>
                  <w:hideMark/>
                </w:tcPr>
                <w:p w:rsidR="004A4744" w:rsidRPr="004A4744" w:rsidRDefault="004A4744" w:rsidP="004B76C4">
                  <w:pPr>
                    <w:spacing w:after="0" w:line="240" w:lineRule="auto"/>
                    <w:ind w:firstLine="567"/>
                    <w:jc w:val="both"/>
                    <w:rPr>
                      <w:rFonts w:ascii="Times New Roman" w:eastAsia="Times New Roman" w:hAnsi="Times New Roman" w:cs="Times New Roman"/>
                      <w:color w:val="000000" w:themeColor="text1"/>
                      <w:sz w:val="24"/>
                      <w:szCs w:val="24"/>
                    </w:rPr>
                  </w:pPr>
                  <w:r w:rsidRPr="004A4744">
                    <w:rPr>
                      <w:rFonts w:ascii="Times New Roman" w:eastAsia="Times New Roman" w:hAnsi="Times New Roman" w:cs="Times New Roman"/>
                      <w:color w:val="000000" w:themeColor="text1"/>
                      <w:sz w:val="24"/>
                      <w:szCs w:val="24"/>
                    </w:rPr>
                    <w:t>Здание</w:t>
                  </w:r>
                  <w:r w:rsidR="008E794C">
                    <w:rPr>
                      <w:rFonts w:ascii="Times New Roman" w:eastAsia="Times New Roman" w:hAnsi="Times New Roman" w:cs="Times New Roman"/>
                      <w:color w:val="000000" w:themeColor="text1"/>
                      <w:sz w:val="24"/>
                      <w:szCs w:val="24"/>
                    </w:rPr>
                    <w:t xml:space="preserve"> </w:t>
                  </w:r>
                  <w:r w:rsidRPr="004A4744">
                    <w:rPr>
                      <w:rFonts w:ascii="Times New Roman" w:eastAsia="Times New Roman" w:hAnsi="Times New Roman" w:cs="Times New Roman"/>
                      <w:color w:val="000000" w:themeColor="text1"/>
                      <w:sz w:val="24"/>
                      <w:szCs w:val="24"/>
                    </w:rPr>
                    <w:t>типовое,</w:t>
                  </w:r>
                  <w:r w:rsidR="008E794C">
                    <w:rPr>
                      <w:rFonts w:ascii="Times New Roman" w:eastAsia="Times New Roman" w:hAnsi="Times New Roman" w:cs="Times New Roman"/>
                      <w:color w:val="000000" w:themeColor="text1"/>
                      <w:sz w:val="24"/>
                      <w:szCs w:val="24"/>
                    </w:rPr>
                    <w:t xml:space="preserve"> </w:t>
                  </w:r>
                  <w:r w:rsidRPr="004A4744">
                    <w:rPr>
                      <w:rFonts w:ascii="Times New Roman" w:eastAsia="Times New Roman" w:hAnsi="Times New Roman" w:cs="Times New Roman"/>
                      <w:color w:val="000000" w:themeColor="text1"/>
                      <w:sz w:val="24"/>
                      <w:szCs w:val="24"/>
                    </w:rPr>
                    <w:t>трехэтажное,</w:t>
                  </w:r>
                  <w:r w:rsidR="008E794C">
                    <w:rPr>
                      <w:rFonts w:ascii="Times New Roman" w:eastAsia="Times New Roman" w:hAnsi="Times New Roman" w:cs="Times New Roman"/>
                      <w:color w:val="000000" w:themeColor="text1"/>
                      <w:sz w:val="24"/>
                      <w:szCs w:val="24"/>
                    </w:rPr>
                    <w:t xml:space="preserve"> </w:t>
                  </w:r>
                  <w:r w:rsidRPr="004A4744">
                    <w:rPr>
                      <w:rFonts w:ascii="Times New Roman" w:eastAsia="Times New Roman" w:hAnsi="Times New Roman" w:cs="Times New Roman"/>
                      <w:color w:val="000000" w:themeColor="text1"/>
                      <w:sz w:val="24"/>
                      <w:szCs w:val="24"/>
                    </w:rPr>
                    <w:t>кирпичное</w:t>
                  </w:r>
                  <w:r w:rsidR="008E794C">
                    <w:rPr>
                      <w:rFonts w:ascii="Times New Roman" w:eastAsia="Times New Roman" w:hAnsi="Times New Roman" w:cs="Times New Roman"/>
                      <w:color w:val="000000" w:themeColor="text1"/>
                      <w:sz w:val="24"/>
                      <w:szCs w:val="24"/>
                    </w:rPr>
                    <w:t xml:space="preserve"> </w:t>
                  </w:r>
                  <w:r w:rsidRPr="004A4744">
                    <w:rPr>
                      <w:rFonts w:ascii="Times New Roman" w:eastAsia="Times New Roman" w:hAnsi="Times New Roman" w:cs="Times New Roman"/>
                      <w:color w:val="000000" w:themeColor="text1"/>
                      <w:sz w:val="24"/>
                      <w:szCs w:val="24"/>
                    </w:rPr>
                    <w:t>,общаяплощадь</w:t>
                  </w:r>
                  <w:r w:rsidR="008E794C">
                    <w:rPr>
                      <w:rFonts w:ascii="Times New Roman" w:eastAsia="Times New Roman" w:hAnsi="Times New Roman" w:cs="Times New Roman"/>
                      <w:color w:val="000000" w:themeColor="text1"/>
                      <w:sz w:val="24"/>
                      <w:szCs w:val="24"/>
                    </w:rPr>
                    <w:t>-</w:t>
                  </w:r>
                  <w:r w:rsidRPr="004A4744">
                    <w:rPr>
                      <w:rFonts w:ascii="Times New Roman" w:eastAsia="Times New Roman" w:hAnsi="Times New Roman" w:cs="Times New Roman"/>
                      <w:color w:val="000000" w:themeColor="text1"/>
                      <w:sz w:val="24"/>
                      <w:szCs w:val="24"/>
                    </w:rPr>
                    <w:t>4619кв.м. Год постройки -1968, Площадь пришкольного участка – 2,514 га</w:t>
                  </w:r>
                  <w:r w:rsidR="00AB3AF3">
                    <w:rPr>
                      <w:rFonts w:ascii="Times New Roman" w:eastAsia="Times New Roman" w:hAnsi="Times New Roman" w:cs="Times New Roman"/>
                      <w:color w:val="000000" w:themeColor="text1"/>
                      <w:sz w:val="24"/>
                      <w:szCs w:val="24"/>
                    </w:rPr>
                    <w:t>. Проектная мощность школы - 550</w:t>
                  </w:r>
                  <w:r w:rsidRPr="004A4744">
                    <w:rPr>
                      <w:rFonts w:ascii="Times New Roman" w:eastAsia="Times New Roman" w:hAnsi="Times New Roman" w:cs="Times New Roman"/>
                      <w:color w:val="000000" w:themeColor="text1"/>
                      <w:sz w:val="24"/>
                      <w:szCs w:val="24"/>
                    </w:rPr>
                    <w:t xml:space="preserve"> обучающихся.</w:t>
                  </w:r>
                </w:p>
                <w:p w:rsidR="004A4744" w:rsidRPr="004A4744" w:rsidRDefault="00E00CA5" w:rsidP="004B76C4">
                  <w:pPr>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Количество обучающихся в 2018 - 2019</w:t>
                  </w:r>
                  <w:r w:rsidR="00AB3AF3">
                    <w:rPr>
                      <w:rFonts w:ascii="Times New Roman" w:eastAsia="Times New Roman" w:hAnsi="Times New Roman" w:cs="Times New Roman"/>
                      <w:color w:val="000000" w:themeColor="text1"/>
                      <w:sz w:val="24"/>
                      <w:szCs w:val="24"/>
                    </w:rPr>
                    <w:t xml:space="preserve"> учебном году - </w:t>
                  </w:r>
                  <w:r w:rsidR="00332444">
                    <w:rPr>
                      <w:rFonts w:ascii="Times New Roman" w:eastAsia="Times New Roman" w:hAnsi="Times New Roman" w:cs="Times New Roman"/>
                      <w:color w:val="000000" w:themeColor="text1"/>
                      <w:sz w:val="24"/>
                      <w:szCs w:val="24"/>
                    </w:rPr>
                    <w:t>930</w:t>
                  </w:r>
                  <w:r w:rsidR="004A4744" w:rsidRPr="00332444">
                    <w:rPr>
                      <w:rFonts w:ascii="Times New Roman" w:eastAsia="Times New Roman" w:hAnsi="Times New Roman" w:cs="Times New Roman"/>
                      <w:color w:val="000000" w:themeColor="text1"/>
                      <w:sz w:val="24"/>
                      <w:szCs w:val="24"/>
                    </w:rPr>
                    <w:t>,</w:t>
                  </w:r>
                  <w:r w:rsidR="004A4744" w:rsidRPr="004A4744">
                    <w:rPr>
                      <w:rFonts w:ascii="Times New Roman" w:eastAsia="Times New Roman" w:hAnsi="Times New Roman" w:cs="Times New Roman"/>
                      <w:color w:val="000000" w:themeColor="text1"/>
                      <w:sz w:val="24"/>
                      <w:szCs w:val="24"/>
                    </w:rPr>
                    <w:t xml:space="preserve"> 2 учебные смены.</w:t>
                  </w:r>
                </w:p>
                <w:p w:rsidR="004A4744" w:rsidRPr="004A4744" w:rsidRDefault="004A4744" w:rsidP="004B76C4">
                  <w:pPr>
                    <w:spacing w:after="0" w:line="240" w:lineRule="auto"/>
                    <w:ind w:firstLine="567"/>
                    <w:jc w:val="both"/>
                    <w:rPr>
                      <w:rFonts w:ascii="Times New Roman" w:eastAsia="Times New Roman" w:hAnsi="Times New Roman" w:cs="Times New Roman"/>
                      <w:color w:val="000000" w:themeColor="text1"/>
                      <w:sz w:val="24"/>
                      <w:szCs w:val="24"/>
                    </w:rPr>
                  </w:pPr>
                  <w:r w:rsidRPr="004A4744">
                    <w:rPr>
                      <w:rFonts w:ascii="Times New Roman" w:eastAsia="Times New Roman" w:hAnsi="Times New Roman" w:cs="Times New Roman"/>
                      <w:color w:val="000000" w:themeColor="text1"/>
                      <w:sz w:val="24"/>
                      <w:szCs w:val="24"/>
                    </w:rPr>
                    <w:t>Пищеблок – 72,8 кв.м, столовая – 148,8 кв.м.</w:t>
                  </w:r>
                </w:p>
                <w:p w:rsidR="004A4744" w:rsidRPr="004A4744" w:rsidRDefault="004A4744" w:rsidP="004B76C4">
                  <w:pPr>
                    <w:spacing w:after="0" w:line="240" w:lineRule="auto"/>
                    <w:ind w:firstLine="567"/>
                    <w:jc w:val="both"/>
                    <w:rPr>
                      <w:rFonts w:ascii="Times New Roman" w:eastAsia="Times New Roman" w:hAnsi="Times New Roman" w:cs="Times New Roman"/>
                      <w:color w:val="000000" w:themeColor="text1"/>
                      <w:sz w:val="24"/>
                      <w:szCs w:val="24"/>
                    </w:rPr>
                  </w:pPr>
                  <w:r w:rsidRPr="004A4744">
                    <w:rPr>
                      <w:rFonts w:ascii="Times New Roman" w:eastAsia="Times New Roman" w:hAnsi="Times New Roman" w:cs="Times New Roman"/>
                      <w:color w:val="000000" w:themeColor="text1"/>
                      <w:sz w:val="24"/>
                      <w:szCs w:val="24"/>
                    </w:rPr>
                    <w:t>Спортивный зал – 333,3 кв.м,</w:t>
                  </w:r>
                </w:p>
                <w:p w:rsidR="004A4744" w:rsidRPr="004A4744" w:rsidRDefault="004A4744" w:rsidP="004B76C4">
                  <w:pPr>
                    <w:spacing w:after="0" w:line="240" w:lineRule="auto"/>
                    <w:ind w:firstLine="567"/>
                    <w:jc w:val="both"/>
                    <w:rPr>
                      <w:rFonts w:ascii="Times New Roman" w:eastAsia="Times New Roman" w:hAnsi="Times New Roman" w:cs="Times New Roman"/>
                      <w:color w:val="000000" w:themeColor="text1"/>
                      <w:sz w:val="24"/>
                      <w:szCs w:val="24"/>
                    </w:rPr>
                  </w:pPr>
                  <w:r w:rsidRPr="004A4744">
                    <w:rPr>
                      <w:rFonts w:ascii="Times New Roman" w:eastAsia="Times New Roman" w:hAnsi="Times New Roman" w:cs="Times New Roman"/>
                      <w:color w:val="000000" w:themeColor="text1"/>
                      <w:sz w:val="24"/>
                      <w:szCs w:val="24"/>
                    </w:rPr>
                    <w:t>Централизованное отопление, ГВС, ХВС, канализация, электроснабжение.</w:t>
                  </w:r>
                </w:p>
                <w:p w:rsidR="004A4744" w:rsidRPr="004A4744" w:rsidRDefault="004A4744" w:rsidP="004B76C4">
                  <w:pPr>
                    <w:spacing w:after="0" w:line="240" w:lineRule="auto"/>
                    <w:ind w:firstLine="567"/>
                    <w:jc w:val="both"/>
                    <w:rPr>
                      <w:rFonts w:ascii="Times New Roman" w:eastAsia="Times New Roman" w:hAnsi="Times New Roman" w:cs="Times New Roman"/>
                      <w:color w:val="000000" w:themeColor="text1"/>
                      <w:sz w:val="24"/>
                      <w:szCs w:val="24"/>
                    </w:rPr>
                  </w:pPr>
                  <w:r w:rsidRPr="004A4744">
                    <w:rPr>
                      <w:rFonts w:ascii="Times New Roman" w:eastAsia="Times New Roman" w:hAnsi="Times New Roman" w:cs="Times New Roman"/>
                      <w:color w:val="000000" w:themeColor="text1"/>
                      <w:sz w:val="24"/>
                      <w:szCs w:val="24"/>
                    </w:rPr>
                    <w:t>Медицинский лицензированный  кабинет – 17,2 кв.м., процедурный кабинет – 17,5кв. м.,   2 кабинета психолога  29,8кв</w:t>
                  </w:r>
                  <w:proofErr w:type="gramStart"/>
                  <w:r w:rsidRPr="004A4744">
                    <w:rPr>
                      <w:rFonts w:ascii="Times New Roman" w:eastAsia="Times New Roman" w:hAnsi="Times New Roman" w:cs="Times New Roman"/>
                      <w:color w:val="000000" w:themeColor="text1"/>
                      <w:sz w:val="24"/>
                      <w:szCs w:val="24"/>
                    </w:rPr>
                    <w:t>.м</w:t>
                  </w:r>
                  <w:proofErr w:type="gramEnd"/>
                  <w:r w:rsidRPr="004A4744">
                    <w:rPr>
                      <w:rFonts w:ascii="Times New Roman" w:eastAsia="Times New Roman" w:hAnsi="Times New Roman" w:cs="Times New Roman"/>
                      <w:color w:val="000000" w:themeColor="text1"/>
                      <w:sz w:val="24"/>
                      <w:szCs w:val="24"/>
                    </w:rPr>
                    <w:t>, туалетных комнат - 7.</w:t>
                  </w:r>
                </w:p>
              </w:tc>
            </w:tr>
          </w:tbl>
          <w:p w:rsidR="004A4744" w:rsidRPr="004A4744" w:rsidRDefault="004A4744" w:rsidP="004B76C4">
            <w:pPr>
              <w:spacing w:after="0" w:line="240" w:lineRule="auto"/>
              <w:ind w:firstLine="567"/>
              <w:jc w:val="both"/>
              <w:rPr>
                <w:rFonts w:ascii="Times New Roman" w:eastAsia="Times New Roman" w:hAnsi="Times New Roman" w:cs="Times New Roman"/>
                <w:color w:val="000000" w:themeColor="text1"/>
                <w:sz w:val="24"/>
                <w:szCs w:val="24"/>
              </w:rPr>
            </w:pPr>
            <w:r w:rsidRPr="004A4744">
              <w:rPr>
                <w:rFonts w:ascii="Times New Roman" w:eastAsia="Times New Roman" w:hAnsi="Times New Roman" w:cs="Times New Roman"/>
                <w:color w:val="000000" w:themeColor="text1"/>
                <w:sz w:val="24"/>
                <w:szCs w:val="24"/>
              </w:rPr>
              <w:t xml:space="preserve">К организационным средствам относятся действующие в школе  формы обучения: </w:t>
            </w:r>
            <w:proofErr w:type="gramStart"/>
            <w:r w:rsidRPr="004A4744">
              <w:rPr>
                <w:rFonts w:ascii="Times New Roman" w:eastAsia="Times New Roman" w:hAnsi="Times New Roman" w:cs="Times New Roman"/>
                <w:color w:val="000000" w:themeColor="text1"/>
                <w:sz w:val="24"/>
                <w:szCs w:val="24"/>
              </w:rPr>
              <w:t>очная</w:t>
            </w:r>
            <w:proofErr w:type="gramEnd"/>
            <w:r w:rsidRPr="004A4744">
              <w:rPr>
                <w:rFonts w:ascii="Times New Roman" w:eastAsia="Times New Roman" w:hAnsi="Times New Roman" w:cs="Times New Roman"/>
                <w:color w:val="000000" w:themeColor="text1"/>
                <w:sz w:val="24"/>
                <w:szCs w:val="24"/>
              </w:rPr>
              <w:t>, очно-заочная, обучение по индивидуальным планам.</w:t>
            </w:r>
          </w:p>
          <w:p w:rsidR="004A4744" w:rsidRPr="004A4744" w:rsidRDefault="004A4744" w:rsidP="004B76C4">
            <w:pPr>
              <w:spacing w:after="0" w:line="240" w:lineRule="auto"/>
              <w:ind w:firstLine="567"/>
              <w:jc w:val="both"/>
              <w:rPr>
                <w:rFonts w:ascii="Times New Roman" w:eastAsia="Times New Roman" w:hAnsi="Times New Roman" w:cs="Times New Roman"/>
                <w:color w:val="000000" w:themeColor="text1"/>
                <w:sz w:val="24"/>
                <w:szCs w:val="24"/>
              </w:rPr>
            </w:pPr>
            <w:r w:rsidRPr="004A4744">
              <w:rPr>
                <w:rFonts w:ascii="Times New Roman" w:eastAsia="Times New Roman" w:hAnsi="Times New Roman" w:cs="Times New Roman"/>
                <w:color w:val="000000" w:themeColor="text1"/>
                <w:sz w:val="24"/>
                <w:szCs w:val="24"/>
              </w:rPr>
              <w:t>К этой же группе средств обучения относят и взятые в совокупности методы обучения, характер распределения обучаемых по группам (классам), продолжительность учебных циклов (четверти,  общие сроки обучения), характер и сроки контрольных мероприятий — текущих и итоговых.</w:t>
            </w:r>
          </w:p>
          <w:p w:rsidR="004A4744" w:rsidRPr="004A4744" w:rsidRDefault="004A4744" w:rsidP="004B76C4">
            <w:pPr>
              <w:spacing w:after="0" w:line="240" w:lineRule="auto"/>
              <w:ind w:firstLine="567"/>
              <w:jc w:val="both"/>
              <w:rPr>
                <w:rFonts w:ascii="Times New Roman" w:eastAsia="Times New Roman" w:hAnsi="Times New Roman" w:cs="Times New Roman"/>
                <w:color w:val="000000" w:themeColor="text1"/>
                <w:sz w:val="24"/>
                <w:szCs w:val="24"/>
              </w:rPr>
            </w:pPr>
            <w:r w:rsidRPr="004A4744">
              <w:rPr>
                <w:rFonts w:ascii="Times New Roman" w:eastAsia="Times New Roman" w:hAnsi="Times New Roman" w:cs="Times New Roman"/>
                <w:b/>
                <w:bCs/>
                <w:color w:val="000000" w:themeColor="text1"/>
                <w:sz w:val="24"/>
                <w:szCs w:val="24"/>
              </w:rPr>
              <w:t>На уровне обучения отдельным предметам</w:t>
            </w:r>
            <w:r w:rsidRPr="004A4744">
              <w:rPr>
                <w:rFonts w:ascii="Times New Roman" w:eastAsia="Times New Roman" w:hAnsi="Times New Roman" w:cs="Times New Roman"/>
                <w:color w:val="000000" w:themeColor="text1"/>
                <w:sz w:val="24"/>
                <w:szCs w:val="24"/>
              </w:rPr>
              <w:t> выделяются следующие группы средств обучения:</w:t>
            </w:r>
          </w:p>
          <w:p w:rsidR="004A4744" w:rsidRPr="004A4744" w:rsidRDefault="004A4744" w:rsidP="004B76C4">
            <w:pPr>
              <w:numPr>
                <w:ilvl w:val="0"/>
                <w:numId w:val="1"/>
              </w:numPr>
              <w:spacing w:after="0" w:line="240" w:lineRule="auto"/>
              <w:ind w:left="0" w:firstLine="567"/>
              <w:jc w:val="both"/>
              <w:rPr>
                <w:rFonts w:ascii="Times New Roman" w:eastAsia="Times New Roman" w:hAnsi="Times New Roman" w:cs="Times New Roman"/>
                <w:color w:val="000000" w:themeColor="text1"/>
                <w:sz w:val="24"/>
                <w:szCs w:val="24"/>
              </w:rPr>
            </w:pPr>
            <w:r w:rsidRPr="004A4744">
              <w:rPr>
                <w:rFonts w:ascii="Times New Roman" w:eastAsia="Times New Roman" w:hAnsi="Times New Roman" w:cs="Times New Roman"/>
                <w:color w:val="000000" w:themeColor="text1"/>
                <w:sz w:val="24"/>
                <w:szCs w:val="24"/>
              </w:rPr>
              <w:t>словесные</w:t>
            </w:r>
          </w:p>
          <w:p w:rsidR="004A4744" w:rsidRPr="004A4744" w:rsidRDefault="004A4744" w:rsidP="004B76C4">
            <w:pPr>
              <w:numPr>
                <w:ilvl w:val="0"/>
                <w:numId w:val="1"/>
              </w:numPr>
              <w:spacing w:after="0" w:line="240" w:lineRule="auto"/>
              <w:ind w:left="0" w:firstLine="567"/>
              <w:jc w:val="both"/>
              <w:rPr>
                <w:rFonts w:ascii="Times New Roman" w:eastAsia="Times New Roman" w:hAnsi="Times New Roman" w:cs="Times New Roman"/>
                <w:color w:val="000000" w:themeColor="text1"/>
                <w:sz w:val="24"/>
                <w:szCs w:val="24"/>
              </w:rPr>
            </w:pPr>
            <w:r w:rsidRPr="004A4744">
              <w:rPr>
                <w:rFonts w:ascii="Times New Roman" w:eastAsia="Times New Roman" w:hAnsi="Times New Roman" w:cs="Times New Roman"/>
                <w:color w:val="000000" w:themeColor="text1"/>
                <w:sz w:val="24"/>
                <w:szCs w:val="24"/>
              </w:rPr>
              <w:lastRenderedPageBreak/>
              <w:t>визуальные средства </w:t>
            </w:r>
          </w:p>
          <w:p w:rsidR="004A4744" w:rsidRPr="004A4744" w:rsidRDefault="004A4744" w:rsidP="004B76C4">
            <w:pPr>
              <w:numPr>
                <w:ilvl w:val="0"/>
                <w:numId w:val="1"/>
              </w:numPr>
              <w:spacing w:after="0" w:line="240" w:lineRule="auto"/>
              <w:ind w:left="0" w:firstLine="567"/>
              <w:jc w:val="both"/>
              <w:rPr>
                <w:rFonts w:ascii="Times New Roman" w:eastAsia="Times New Roman" w:hAnsi="Times New Roman" w:cs="Times New Roman"/>
                <w:color w:val="000000" w:themeColor="text1"/>
                <w:sz w:val="24"/>
                <w:szCs w:val="24"/>
              </w:rPr>
            </w:pPr>
            <w:r w:rsidRPr="004A4744">
              <w:rPr>
                <w:rFonts w:ascii="Times New Roman" w:eastAsia="Times New Roman" w:hAnsi="Times New Roman" w:cs="Times New Roman"/>
                <w:color w:val="000000" w:themeColor="text1"/>
                <w:sz w:val="24"/>
                <w:szCs w:val="24"/>
              </w:rPr>
              <w:t>аудиальные </w:t>
            </w:r>
          </w:p>
          <w:p w:rsidR="004A4744" w:rsidRPr="004A4744" w:rsidRDefault="004A4744" w:rsidP="004B76C4">
            <w:pPr>
              <w:numPr>
                <w:ilvl w:val="0"/>
                <w:numId w:val="1"/>
              </w:numPr>
              <w:spacing w:after="0" w:line="240" w:lineRule="auto"/>
              <w:ind w:left="0" w:firstLine="567"/>
              <w:jc w:val="both"/>
              <w:rPr>
                <w:rFonts w:ascii="Times New Roman" w:eastAsia="Times New Roman" w:hAnsi="Times New Roman" w:cs="Times New Roman"/>
                <w:color w:val="000000" w:themeColor="text1"/>
                <w:sz w:val="24"/>
                <w:szCs w:val="24"/>
              </w:rPr>
            </w:pPr>
            <w:r w:rsidRPr="004A4744">
              <w:rPr>
                <w:rFonts w:ascii="Times New Roman" w:eastAsia="Times New Roman" w:hAnsi="Times New Roman" w:cs="Times New Roman"/>
                <w:color w:val="000000" w:themeColor="text1"/>
                <w:sz w:val="24"/>
                <w:szCs w:val="24"/>
              </w:rPr>
              <w:t>аудиовизуальные</w:t>
            </w:r>
          </w:p>
          <w:p w:rsidR="004A4744" w:rsidRPr="004A4744" w:rsidRDefault="004A4744" w:rsidP="004B76C4">
            <w:pPr>
              <w:numPr>
                <w:ilvl w:val="0"/>
                <w:numId w:val="1"/>
              </w:numPr>
              <w:spacing w:after="0" w:line="240" w:lineRule="auto"/>
              <w:ind w:left="0" w:firstLine="567"/>
              <w:jc w:val="both"/>
              <w:rPr>
                <w:rFonts w:ascii="Times New Roman" w:eastAsia="Times New Roman" w:hAnsi="Times New Roman" w:cs="Times New Roman"/>
                <w:color w:val="000000" w:themeColor="text1"/>
                <w:sz w:val="24"/>
                <w:szCs w:val="24"/>
              </w:rPr>
            </w:pPr>
            <w:r w:rsidRPr="004A4744">
              <w:rPr>
                <w:rFonts w:ascii="Times New Roman" w:eastAsia="Times New Roman" w:hAnsi="Times New Roman" w:cs="Times New Roman"/>
                <w:color w:val="000000" w:themeColor="text1"/>
                <w:sz w:val="24"/>
                <w:szCs w:val="24"/>
              </w:rPr>
              <w:t>средства автоматизации процесса обучения</w:t>
            </w:r>
          </w:p>
          <w:p w:rsidR="004A4744" w:rsidRPr="004A4744" w:rsidRDefault="004A4744" w:rsidP="004B76C4">
            <w:pPr>
              <w:numPr>
                <w:ilvl w:val="0"/>
                <w:numId w:val="1"/>
              </w:numPr>
              <w:spacing w:after="0" w:line="240" w:lineRule="auto"/>
              <w:ind w:left="0" w:firstLine="567"/>
              <w:jc w:val="both"/>
              <w:rPr>
                <w:rFonts w:ascii="Times New Roman" w:eastAsia="Times New Roman" w:hAnsi="Times New Roman" w:cs="Times New Roman"/>
                <w:color w:val="000000" w:themeColor="text1"/>
                <w:sz w:val="24"/>
                <w:szCs w:val="24"/>
              </w:rPr>
            </w:pPr>
            <w:r w:rsidRPr="004A4744">
              <w:rPr>
                <w:rFonts w:ascii="Times New Roman" w:eastAsia="Times New Roman" w:hAnsi="Times New Roman" w:cs="Times New Roman"/>
                <w:color w:val="000000" w:themeColor="text1"/>
                <w:sz w:val="24"/>
                <w:szCs w:val="24"/>
              </w:rPr>
              <w:t>учебно-методические материалы, помещенные на сайте школы в сети Интернет.</w:t>
            </w:r>
          </w:p>
          <w:p w:rsidR="004A4744" w:rsidRPr="004A4744" w:rsidRDefault="004A4744" w:rsidP="004B76C4">
            <w:pPr>
              <w:spacing w:after="0" w:line="240" w:lineRule="auto"/>
              <w:ind w:firstLine="567"/>
              <w:rPr>
                <w:rFonts w:ascii="Times New Roman" w:eastAsia="Times New Roman" w:hAnsi="Times New Roman" w:cs="Times New Roman"/>
                <w:color w:val="000000" w:themeColor="text1"/>
                <w:sz w:val="24"/>
                <w:szCs w:val="24"/>
              </w:rPr>
            </w:pPr>
            <w:r w:rsidRPr="004A4744">
              <w:rPr>
                <w:rFonts w:ascii="Times New Roman" w:eastAsia="Times New Roman" w:hAnsi="Times New Roman" w:cs="Times New Roman"/>
                <w:b/>
                <w:bCs/>
                <w:color w:val="000000" w:themeColor="text1"/>
                <w:sz w:val="24"/>
                <w:szCs w:val="24"/>
              </w:rPr>
              <w:t>Визуальные (зрительные): </w:t>
            </w:r>
            <w:r w:rsidRPr="004A4744">
              <w:rPr>
                <w:rFonts w:ascii="Times New Roman" w:eastAsia="Times New Roman" w:hAnsi="Times New Roman" w:cs="Times New Roman"/>
                <w:color w:val="000000" w:themeColor="text1"/>
                <w:sz w:val="24"/>
                <w:szCs w:val="24"/>
              </w:rPr>
              <w:br/>
              <w:t>- таблицы по истории, биологии, географии, физике, математике, русскому  языку, иностранному языку, начальным классам;</w:t>
            </w:r>
            <w:r w:rsidRPr="004A4744">
              <w:rPr>
                <w:rFonts w:ascii="Times New Roman" w:eastAsia="Times New Roman" w:hAnsi="Times New Roman" w:cs="Times New Roman"/>
                <w:color w:val="000000" w:themeColor="text1"/>
                <w:sz w:val="24"/>
                <w:szCs w:val="24"/>
              </w:rPr>
              <w:br/>
              <w:t>-карты по истории и географии;</w:t>
            </w:r>
            <w:r w:rsidRPr="004A4744">
              <w:rPr>
                <w:rFonts w:ascii="Times New Roman" w:eastAsia="Times New Roman" w:hAnsi="Times New Roman" w:cs="Times New Roman"/>
                <w:color w:val="000000" w:themeColor="text1"/>
                <w:sz w:val="24"/>
                <w:szCs w:val="24"/>
              </w:rPr>
              <w:br/>
              <w:t>-картины по русскому языку, литературе;</w:t>
            </w:r>
            <w:r w:rsidRPr="004A4744">
              <w:rPr>
                <w:rFonts w:ascii="Times New Roman" w:eastAsia="Times New Roman" w:hAnsi="Times New Roman" w:cs="Times New Roman"/>
                <w:color w:val="000000" w:themeColor="text1"/>
                <w:sz w:val="24"/>
                <w:szCs w:val="24"/>
              </w:rPr>
              <w:br/>
              <w:t>-портреты по всем учебным предметам;</w:t>
            </w:r>
            <w:r w:rsidRPr="004A4744">
              <w:rPr>
                <w:rFonts w:ascii="Times New Roman" w:eastAsia="Times New Roman" w:hAnsi="Times New Roman" w:cs="Times New Roman"/>
                <w:color w:val="000000" w:themeColor="text1"/>
                <w:sz w:val="24"/>
                <w:szCs w:val="24"/>
              </w:rPr>
              <w:br/>
              <w:t>-натуральные объекты по биологии;</w:t>
            </w:r>
            <w:r w:rsidRPr="004A4744">
              <w:rPr>
                <w:rFonts w:ascii="Times New Roman" w:eastAsia="Times New Roman" w:hAnsi="Times New Roman" w:cs="Times New Roman"/>
                <w:color w:val="000000" w:themeColor="text1"/>
                <w:sz w:val="24"/>
                <w:szCs w:val="24"/>
              </w:rPr>
              <w:br/>
              <w:t>- модели, муляжи по биологии, географии, математике, физике, начальным классам;</w:t>
            </w:r>
            <w:r w:rsidRPr="004A4744">
              <w:rPr>
                <w:rFonts w:ascii="Times New Roman" w:eastAsia="Times New Roman" w:hAnsi="Times New Roman" w:cs="Times New Roman"/>
                <w:color w:val="000000" w:themeColor="text1"/>
                <w:sz w:val="24"/>
                <w:szCs w:val="24"/>
              </w:rPr>
              <w:br/>
              <w:t>-лабораторное оборудование по физике, химии, биологии.</w:t>
            </w:r>
            <w:r w:rsidRPr="004A4744">
              <w:rPr>
                <w:rFonts w:ascii="Times New Roman" w:eastAsia="Times New Roman" w:hAnsi="Times New Roman" w:cs="Times New Roman"/>
                <w:color w:val="000000" w:themeColor="text1"/>
                <w:sz w:val="24"/>
                <w:szCs w:val="24"/>
              </w:rPr>
              <w:br/>
            </w:r>
            <w:r w:rsidRPr="004A4744">
              <w:rPr>
                <w:rFonts w:ascii="Times New Roman" w:eastAsia="Times New Roman" w:hAnsi="Times New Roman" w:cs="Times New Roman"/>
                <w:b/>
                <w:bCs/>
                <w:color w:val="000000" w:themeColor="text1"/>
                <w:sz w:val="24"/>
                <w:szCs w:val="24"/>
              </w:rPr>
              <w:t>Механические визуальные приборы:</w:t>
            </w:r>
            <w:r w:rsidRPr="004A4744">
              <w:rPr>
                <w:rFonts w:ascii="Times New Roman" w:eastAsia="Times New Roman" w:hAnsi="Times New Roman" w:cs="Times New Roman"/>
                <w:color w:val="000000" w:themeColor="text1"/>
                <w:sz w:val="24"/>
                <w:szCs w:val="24"/>
              </w:rPr>
              <w:t> </w:t>
            </w:r>
            <w:r w:rsidRPr="004A4744">
              <w:rPr>
                <w:rFonts w:ascii="Times New Roman" w:eastAsia="Times New Roman" w:hAnsi="Times New Roman" w:cs="Times New Roman"/>
                <w:color w:val="000000" w:themeColor="text1"/>
                <w:sz w:val="24"/>
                <w:szCs w:val="24"/>
              </w:rPr>
              <w:br/>
              <w:t>-микроскоп;</w:t>
            </w:r>
            <w:r w:rsidRPr="004A4744">
              <w:rPr>
                <w:rFonts w:ascii="Times New Roman" w:eastAsia="Times New Roman" w:hAnsi="Times New Roman" w:cs="Times New Roman"/>
                <w:color w:val="000000" w:themeColor="text1"/>
                <w:sz w:val="24"/>
                <w:szCs w:val="24"/>
              </w:rPr>
              <w:br/>
            </w:r>
            <w:r w:rsidRPr="004A4744">
              <w:rPr>
                <w:rFonts w:ascii="Times New Roman" w:eastAsia="Times New Roman" w:hAnsi="Times New Roman" w:cs="Times New Roman"/>
                <w:b/>
                <w:bCs/>
                <w:color w:val="000000" w:themeColor="text1"/>
                <w:sz w:val="24"/>
                <w:szCs w:val="24"/>
              </w:rPr>
              <w:t>Аудиальные (слуховые):</w:t>
            </w:r>
            <w:r w:rsidRPr="004A4744">
              <w:rPr>
                <w:rFonts w:ascii="Times New Roman" w:eastAsia="Times New Roman" w:hAnsi="Times New Roman" w:cs="Times New Roman"/>
                <w:color w:val="000000" w:themeColor="text1"/>
                <w:sz w:val="24"/>
                <w:szCs w:val="24"/>
              </w:rPr>
              <w:t> </w:t>
            </w:r>
            <w:r w:rsidRPr="004A4744">
              <w:rPr>
                <w:rFonts w:ascii="Times New Roman" w:eastAsia="Times New Roman" w:hAnsi="Times New Roman" w:cs="Times New Roman"/>
                <w:color w:val="000000" w:themeColor="text1"/>
                <w:sz w:val="24"/>
                <w:szCs w:val="24"/>
              </w:rPr>
              <w:br/>
              <w:t>- магнитофоны;</w:t>
            </w:r>
            <w:r w:rsidRPr="004A4744">
              <w:rPr>
                <w:rFonts w:ascii="Times New Roman" w:eastAsia="Times New Roman" w:hAnsi="Times New Roman" w:cs="Times New Roman"/>
                <w:color w:val="000000" w:themeColor="text1"/>
                <w:sz w:val="24"/>
                <w:szCs w:val="24"/>
              </w:rPr>
              <w:br/>
              <w:t>- музыкальный центр ;</w:t>
            </w:r>
            <w:r w:rsidRPr="004A4744">
              <w:rPr>
                <w:rFonts w:ascii="Times New Roman" w:eastAsia="Times New Roman" w:hAnsi="Times New Roman" w:cs="Times New Roman"/>
                <w:color w:val="000000" w:themeColor="text1"/>
                <w:sz w:val="24"/>
                <w:szCs w:val="24"/>
              </w:rPr>
              <w:br/>
              <w:t>-проигрыватель; </w:t>
            </w:r>
            <w:r w:rsidRPr="004A4744">
              <w:rPr>
                <w:rFonts w:ascii="Times New Roman" w:eastAsia="Times New Roman" w:hAnsi="Times New Roman" w:cs="Times New Roman"/>
                <w:color w:val="000000" w:themeColor="text1"/>
                <w:sz w:val="24"/>
                <w:szCs w:val="24"/>
              </w:rPr>
              <w:br/>
            </w:r>
            <w:r w:rsidRPr="004A4744">
              <w:rPr>
                <w:rFonts w:ascii="Times New Roman" w:eastAsia="Times New Roman" w:hAnsi="Times New Roman" w:cs="Times New Roman"/>
                <w:b/>
                <w:bCs/>
                <w:color w:val="000000" w:themeColor="text1"/>
                <w:sz w:val="24"/>
                <w:szCs w:val="24"/>
              </w:rPr>
              <w:t>Аудиовизуальные (зрительно-слуховые)</w:t>
            </w:r>
            <w:r w:rsidRPr="004A4744">
              <w:rPr>
                <w:rFonts w:ascii="Times New Roman" w:eastAsia="Times New Roman" w:hAnsi="Times New Roman" w:cs="Times New Roman"/>
                <w:color w:val="000000" w:themeColor="text1"/>
                <w:sz w:val="24"/>
                <w:szCs w:val="24"/>
              </w:rPr>
              <w:t>:</w:t>
            </w:r>
            <w:r w:rsidRPr="004A4744">
              <w:rPr>
                <w:rFonts w:ascii="Times New Roman" w:eastAsia="Times New Roman" w:hAnsi="Times New Roman" w:cs="Times New Roman"/>
                <w:color w:val="000000" w:themeColor="text1"/>
                <w:sz w:val="24"/>
                <w:szCs w:val="24"/>
              </w:rPr>
              <w:br/>
              <w:t>- звуковые фильмы; </w:t>
            </w:r>
            <w:r w:rsidRPr="004A4744">
              <w:rPr>
                <w:rFonts w:ascii="Times New Roman" w:eastAsia="Times New Roman" w:hAnsi="Times New Roman" w:cs="Times New Roman"/>
                <w:color w:val="000000" w:themeColor="text1"/>
                <w:sz w:val="24"/>
                <w:szCs w:val="24"/>
              </w:rPr>
              <w:br/>
              <w:t>- телевизор </w:t>
            </w:r>
            <w:r w:rsidRPr="004A4744">
              <w:rPr>
                <w:rFonts w:ascii="Times New Roman" w:eastAsia="Times New Roman" w:hAnsi="Times New Roman" w:cs="Times New Roman"/>
                <w:color w:val="000000" w:themeColor="text1"/>
                <w:sz w:val="24"/>
                <w:szCs w:val="24"/>
              </w:rPr>
              <w:br/>
            </w:r>
            <w:r w:rsidRPr="004A4744">
              <w:rPr>
                <w:rFonts w:ascii="Times New Roman" w:eastAsia="Times New Roman" w:hAnsi="Times New Roman" w:cs="Times New Roman"/>
                <w:b/>
                <w:bCs/>
                <w:color w:val="000000" w:themeColor="text1"/>
                <w:sz w:val="24"/>
                <w:szCs w:val="24"/>
              </w:rPr>
              <w:t>Средства, автоматизирующие процесс обучения:</w:t>
            </w:r>
            <w:r w:rsidRPr="004A4744">
              <w:rPr>
                <w:rFonts w:ascii="Times New Roman" w:eastAsia="Times New Roman" w:hAnsi="Times New Roman" w:cs="Times New Roman"/>
                <w:color w:val="000000" w:themeColor="text1"/>
                <w:sz w:val="24"/>
                <w:szCs w:val="24"/>
              </w:rPr>
              <w:t>  </w:t>
            </w:r>
            <w:r w:rsidRPr="004A4744">
              <w:rPr>
                <w:rFonts w:ascii="Times New Roman" w:eastAsia="Times New Roman" w:hAnsi="Times New Roman" w:cs="Times New Roman"/>
                <w:color w:val="000000" w:themeColor="text1"/>
                <w:sz w:val="24"/>
                <w:szCs w:val="24"/>
              </w:rPr>
              <w:br/>
              <w:t>- компьютеры;</w:t>
            </w:r>
            <w:r w:rsidRPr="004A4744">
              <w:rPr>
                <w:rFonts w:ascii="Times New Roman" w:eastAsia="Times New Roman" w:hAnsi="Times New Roman" w:cs="Times New Roman"/>
                <w:color w:val="000000" w:themeColor="text1"/>
                <w:sz w:val="24"/>
                <w:szCs w:val="24"/>
              </w:rPr>
              <w:br/>
              <w:t>- мультимедийное оборудование ;</w:t>
            </w:r>
            <w:r w:rsidRPr="004A4744">
              <w:rPr>
                <w:rFonts w:ascii="Times New Roman" w:eastAsia="Times New Roman" w:hAnsi="Times New Roman" w:cs="Times New Roman"/>
                <w:color w:val="000000" w:themeColor="text1"/>
                <w:sz w:val="24"/>
                <w:szCs w:val="24"/>
              </w:rPr>
              <w:br/>
              <w:t>- интерактивная доска  </w:t>
            </w:r>
            <w:r w:rsidRPr="004A4744">
              <w:rPr>
                <w:rFonts w:ascii="Times New Roman" w:eastAsia="Times New Roman" w:hAnsi="Times New Roman" w:cs="Times New Roman"/>
                <w:color w:val="000000" w:themeColor="text1"/>
                <w:sz w:val="24"/>
                <w:szCs w:val="24"/>
              </w:rPr>
              <w:br/>
            </w:r>
            <w:r w:rsidRPr="004A4744">
              <w:rPr>
                <w:rFonts w:ascii="Times New Roman" w:eastAsia="Times New Roman" w:hAnsi="Times New Roman" w:cs="Times New Roman"/>
                <w:b/>
                <w:bCs/>
                <w:color w:val="000000" w:themeColor="text1"/>
                <w:sz w:val="24"/>
                <w:szCs w:val="24"/>
              </w:rPr>
              <w:t>Словесные</w:t>
            </w:r>
            <w:r w:rsidRPr="004A4744">
              <w:rPr>
                <w:rFonts w:ascii="Times New Roman" w:eastAsia="Times New Roman" w:hAnsi="Times New Roman" w:cs="Times New Roman"/>
                <w:color w:val="000000" w:themeColor="text1"/>
                <w:sz w:val="24"/>
                <w:szCs w:val="24"/>
              </w:rPr>
              <w:t> </w:t>
            </w:r>
            <w:r w:rsidRPr="004A4744">
              <w:rPr>
                <w:rFonts w:ascii="Times New Roman" w:eastAsia="Times New Roman" w:hAnsi="Times New Roman" w:cs="Times New Roman"/>
                <w:color w:val="000000" w:themeColor="text1"/>
                <w:sz w:val="24"/>
                <w:szCs w:val="24"/>
              </w:rPr>
              <w:br/>
              <w:t>-учебники;</w:t>
            </w:r>
            <w:r w:rsidRPr="004A4744">
              <w:rPr>
                <w:rFonts w:ascii="Times New Roman" w:eastAsia="Times New Roman" w:hAnsi="Times New Roman" w:cs="Times New Roman"/>
                <w:color w:val="000000" w:themeColor="text1"/>
                <w:sz w:val="24"/>
                <w:szCs w:val="24"/>
              </w:rPr>
              <w:br/>
              <w:t>-художественная литература;</w:t>
            </w:r>
            <w:r w:rsidRPr="004A4744">
              <w:rPr>
                <w:rFonts w:ascii="Times New Roman" w:eastAsia="Times New Roman" w:hAnsi="Times New Roman" w:cs="Times New Roman"/>
                <w:color w:val="000000" w:themeColor="text1"/>
                <w:sz w:val="24"/>
                <w:szCs w:val="24"/>
              </w:rPr>
              <w:br/>
              <w:t>-словари;</w:t>
            </w:r>
            <w:r w:rsidRPr="004A4744">
              <w:rPr>
                <w:rFonts w:ascii="Times New Roman" w:eastAsia="Times New Roman" w:hAnsi="Times New Roman" w:cs="Times New Roman"/>
                <w:color w:val="000000" w:themeColor="text1"/>
                <w:sz w:val="24"/>
                <w:szCs w:val="24"/>
              </w:rPr>
              <w:br/>
              <w:t>-другая необходимая литература.</w:t>
            </w:r>
          </w:p>
        </w:tc>
      </w:tr>
      <w:tr w:rsidR="004A4744" w:rsidRPr="004A4744" w:rsidTr="004B76C4">
        <w:trPr>
          <w:tblCellSpacing w:w="15" w:type="dxa"/>
        </w:trPr>
        <w:tc>
          <w:tcPr>
            <w:tcW w:w="4970" w:type="pct"/>
            <w:vAlign w:val="center"/>
            <w:hideMark/>
          </w:tcPr>
          <w:tbl>
            <w:tblPr>
              <w:tblW w:w="10065" w:type="dxa"/>
              <w:tblCellSpacing w:w="15" w:type="dxa"/>
              <w:tblCellMar>
                <w:top w:w="15" w:type="dxa"/>
                <w:left w:w="15" w:type="dxa"/>
                <w:bottom w:w="15" w:type="dxa"/>
                <w:right w:w="15" w:type="dxa"/>
              </w:tblCellMar>
              <w:tblLook w:val="04A0"/>
            </w:tblPr>
            <w:tblGrid>
              <w:gridCol w:w="10065"/>
            </w:tblGrid>
            <w:tr w:rsidR="004A4744" w:rsidRPr="004A4744" w:rsidTr="004B76C4">
              <w:trPr>
                <w:tblCellSpacing w:w="15" w:type="dxa"/>
              </w:trPr>
              <w:tc>
                <w:tcPr>
                  <w:tcW w:w="10005" w:type="dxa"/>
                  <w:vAlign w:val="center"/>
                  <w:hideMark/>
                </w:tcPr>
                <w:p w:rsidR="004A4744" w:rsidRPr="004A4744" w:rsidRDefault="00805B3A" w:rsidP="004B76C4">
                  <w:pPr>
                    <w:spacing w:after="0" w:line="240" w:lineRule="auto"/>
                    <w:ind w:firstLine="567"/>
                    <w:rPr>
                      <w:rFonts w:ascii="Times New Roman" w:eastAsia="Times New Roman" w:hAnsi="Times New Roman" w:cs="Times New Roman"/>
                      <w:color w:val="000000" w:themeColor="text1"/>
                      <w:sz w:val="24"/>
                      <w:szCs w:val="24"/>
                    </w:rPr>
                  </w:pPr>
                  <w:r w:rsidRPr="00805B3A">
                    <w:rPr>
                      <w:rFonts w:ascii="Times New Roman" w:eastAsia="Times New Roman" w:hAnsi="Times New Roman" w:cs="Times New Roman"/>
                      <w:color w:val="000000" w:themeColor="text1"/>
                      <w:sz w:val="24"/>
                      <w:szCs w:val="24"/>
                    </w:rPr>
                    <w:lastRenderedPageBreak/>
                    <w:pict>
                      <v:rect id="_x0000_i1025" style="width:0;height:.75pt" o:hrstd="t" o:hrnoshade="t" o:hr="t" fillcolor="#ccc" stroked="f"/>
                    </w:pict>
                  </w:r>
                </w:p>
              </w:tc>
            </w:tr>
            <w:tr w:rsidR="004A4744" w:rsidRPr="004A4744" w:rsidTr="004B76C4">
              <w:trPr>
                <w:tblCellSpacing w:w="15" w:type="dxa"/>
              </w:trPr>
              <w:tc>
                <w:tcPr>
                  <w:tcW w:w="10005" w:type="dxa"/>
                  <w:vAlign w:val="center"/>
                  <w:hideMark/>
                </w:tcPr>
                <w:p w:rsidR="004A4744" w:rsidRPr="004A4744" w:rsidRDefault="004A4744" w:rsidP="004B76C4">
                  <w:pPr>
                    <w:spacing w:after="0" w:line="240" w:lineRule="auto"/>
                    <w:ind w:right="239" w:firstLine="522"/>
                    <w:jc w:val="center"/>
                    <w:rPr>
                      <w:rFonts w:ascii="Times New Roman" w:eastAsia="Times New Roman" w:hAnsi="Times New Roman" w:cs="Times New Roman"/>
                      <w:color w:val="000000" w:themeColor="text1"/>
                      <w:sz w:val="24"/>
                      <w:szCs w:val="24"/>
                    </w:rPr>
                  </w:pPr>
                  <w:r w:rsidRPr="004A4744">
                    <w:rPr>
                      <w:rFonts w:ascii="Times New Roman" w:eastAsia="Times New Roman" w:hAnsi="Times New Roman" w:cs="Times New Roman"/>
                      <w:b/>
                      <w:bCs/>
                      <w:color w:val="000000" w:themeColor="text1"/>
                      <w:sz w:val="24"/>
                      <w:szCs w:val="24"/>
                    </w:rPr>
                    <w:t>Средства воспитания</w:t>
                  </w:r>
                  <w:r w:rsidRPr="004A4744">
                    <w:rPr>
                      <w:rFonts w:ascii="Times New Roman" w:eastAsia="Times New Roman" w:hAnsi="Times New Roman" w:cs="Times New Roman"/>
                      <w:color w:val="000000" w:themeColor="text1"/>
                      <w:sz w:val="24"/>
                      <w:szCs w:val="24"/>
                    </w:rPr>
                    <w:t> </w:t>
                  </w:r>
                </w:p>
                <w:p w:rsidR="004A4744" w:rsidRPr="004A4744" w:rsidRDefault="004A4744" w:rsidP="004B76C4">
                  <w:pPr>
                    <w:spacing w:after="0" w:line="240" w:lineRule="auto"/>
                    <w:ind w:right="239" w:firstLine="522"/>
                    <w:rPr>
                      <w:rFonts w:ascii="Times New Roman" w:eastAsia="Times New Roman" w:hAnsi="Times New Roman" w:cs="Times New Roman"/>
                      <w:color w:val="000000" w:themeColor="text1"/>
                      <w:sz w:val="24"/>
                      <w:szCs w:val="24"/>
                    </w:rPr>
                  </w:pPr>
                  <w:bookmarkStart w:id="6" w:name="metkadoc3"/>
                  <w:r w:rsidRPr="004A4744">
                    <w:rPr>
                      <w:rFonts w:ascii="Times New Roman" w:eastAsia="Times New Roman" w:hAnsi="Times New Roman" w:cs="Times New Roman"/>
                      <w:b/>
                      <w:color w:val="000000" w:themeColor="text1"/>
                      <w:sz w:val="24"/>
                      <w:szCs w:val="24"/>
                    </w:rPr>
                    <w:t>1.</w:t>
                  </w:r>
                  <w:r w:rsidRPr="004A4744">
                    <w:rPr>
                      <w:rFonts w:ascii="Times New Roman" w:eastAsia="Times New Roman" w:hAnsi="Times New Roman" w:cs="Times New Roman"/>
                      <w:color w:val="000000" w:themeColor="text1"/>
                      <w:sz w:val="24"/>
                      <w:szCs w:val="24"/>
                    </w:rPr>
                    <w:t> </w:t>
                  </w:r>
                  <w:r w:rsidRPr="004A4744">
                    <w:rPr>
                      <w:rFonts w:ascii="Times New Roman" w:eastAsia="Times New Roman" w:hAnsi="Times New Roman" w:cs="Times New Roman"/>
                      <w:b/>
                      <w:bCs/>
                      <w:color w:val="000000" w:themeColor="text1"/>
                      <w:sz w:val="24"/>
                      <w:szCs w:val="24"/>
                    </w:rPr>
                    <w:t>Общение как средство воспитания</w:t>
                  </w:r>
                  <w:bookmarkEnd w:id="6"/>
                  <w:r w:rsidRPr="004A4744">
                    <w:rPr>
                      <w:rFonts w:ascii="Times New Roman" w:eastAsia="Times New Roman" w:hAnsi="Times New Roman" w:cs="Times New Roman"/>
                      <w:color w:val="000000" w:themeColor="text1"/>
                      <w:sz w:val="24"/>
                      <w:szCs w:val="24"/>
                    </w:rPr>
                    <w:br/>
                    <w:t> а) </w:t>
                  </w:r>
                  <w:r w:rsidRPr="004A4744">
                    <w:rPr>
                      <w:rFonts w:ascii="Times New Roman" w:eastAsia="Times New Roman" w:hAnsi="Times New Roman" w:cs="Times New Roman"/>
                      <w:i/>
                      <w:iCs/>
                      <w:color w:val="000000" w:themeColor="text1"/>
                      <w:sz w:val="24"/>
                      <w:szCs w:val="24"/>
                    </w:rPr>
                    <w:t>непосредственное, </w:t>
                  </w:r>
                  <w:r w:rsidRPr="004A4744">
                    <w:rPr>
                      <w:rFonts w:ascii="Times New Roman" w:eastAsia="Times New Roman" w:hAnsi="Times New Roman" w:cs="Times New Roman"/>
                      <w:color w:val="000000" w:themeColor="text1"/>
                      <w:sz w:val="24"/>
                      <w:szCs w:val="24"/>
                    </w:rPr>
                    <w:t>в форме прямых контактов учителя и обучающегося; индивидуальные беседы</w:t>
                  </w:r>
                  <w:r w:rsidRPr="004A4744">
                    <w:rPr>
                      <w:rFonts w:ascii="Times New Roman" w:eastAsia="Times New Roman" w:hAnsi="Times New Roman" w:cs="Times New Roman"/>
                      <w:color w:val="000000" w:themeColor="text1"/>
                      <w:sz w:val="24"/>
                      <w:szCs w:val="24"/>
                    </w:rPr>
                    <w:br/>
                    <w:t>б) </w:t>
                  </w:r>
                  <w:r w:rsidRPr="004A4744">
                    <w:rPr>
                      <w:rFonts w:ascii="Times New Roman" w:eastAsia="Times New Roman" w:hAnsi="Times New Roman" w:cs="Times New Roman"/>
                      <w:i/>
                      <w:iCs/>
                      <w:color w:val="000000" w:themeColor="text1"/>
                      <w:sz w:val="24"/>
                      <w:szCs w:val="24"/>
                    </w:rPr>
                    <w:t>опосредованное, </w:t>
                  </w:r>
                  <w:r w:rsidRPr="004A4744">
                    <w:rPr>
                      <w:rFonts w:ascii="Times New Roman" w:eastAsia="Times New Roman" w:hAnsi="Times New Roman" w:cs="Times New Roman"/>
                      <w:color w:val="000000" w:themeColor="text1"/>
                      <w:sz w:val="24"/>
                      <w:szCs w:val="24"/>
                    </w:rPr>
                    <w:t xml:space="preserve">проявляющееся в том, что педагог направляет свои воздействия не на воспитанника, а на знания, которые тот должен усвоить, на качества личности, которые он </w:t>
                  </w:r>
                  <w:r w:rsidRPr="004A4744">
                    <w:rPr>
                      <w:rFonts w:ascii="Times New Roman" w:eastAsia="Times New Roman" w:hAnsi="Times New Roman" w:cs="Times New Roman"/>
                      <w:color w:val="000000" w:themeColor="text1"/>
                      <w:sz w:val="24"/>
                      <w:szCs w:val="24"/>
                    </w:rPr>
                    <w:lastRenderedPageBreak/>
                    <w:t>должен сформировать, на ценности, в которых он должен определенным образом сориентироваться.</w:t>
                  </w:r>
                  <w:r w:rsidRPr="004A4744">
                    <w:rPr>
                      <w:rFonts w:ascii="Times New Roman" w:eastAsia="Times New Roman" w:hAnsi="Times New Roman" w:cs="Times New Roman"/>
                      <w:color w:val="000000" w:themeColor="text1"/>
                      <w:sz w:val="24"/>
                      <w:szCs w:val="24"/>
                    </w:rPr>
                    <w:br/>
                    <w:t> классные часы, школьные праздники и мероприятия.</w:t>
                  </w:r>
                  <w:r w:rsidRPr="004A4744">
                    <w:rPr>
                      <w:rFonts w:ascii="Times New Roman" w:eastAsia="Times New Roman" w:hAnsi="Times New Roman" w:cs="Times New Roman"/>
                      <w:color w:val="000000" w:themeColor="text1"/>
                      <w:sz w:val="24"/>
                      <w:szCs w:val="24"/>
                    </w:rPr>
                    <w:br/>
                    <w:t> </w:t>
                  </w:r>
                  <w:bookmarkStart w:id="7" w:name="metkadoc4"/>
                  <w:r w:rsidRPr="004A4744">
                    <w:rPr>
                      <w:rFonts w:ascii="Times New Roman" w:eastAsia="Times New Roman" w:hAnsi="Times New Roman" w:cs="Times New Roman"/>
                      <w:b/>
                      <w:bCs/>
                      <w:color w:val="000000" w:themeColor="text1"/>
                      <w:sz w:val="24"/>
                      <w:szCs w:val="24"/>
                    </w:rPr>
                    <w:t>2. Учение как средство воспитания</w:t>
                  </w:r>
                  <w:bookmarkEnd w:id="7"/>
                  <w:r w:rsidRPr="004A4744">
                    <w:rPr>
                      <w:rFonts w:ascii="Times New Roman" w:eastAsia="Times New Roman" w:hAnsi="Times New Roman" w:cs="Times New Roman"/>
                      <w:color w:val="000000" w:themeColor="text1"/>
                      <w:sz w:val="24"/>
                      <w:szCs w:val="24"/>
                    </w:rPr>
                    <w:br/>
                  </w:r>
                  <w:r w:rsidRPr="004A4744">
                    <w:rPr>
                      <w:rFonts w:ascii="Times New Roman" w:eastAsia="Times New Roman" w:hAnsi="Times New Roman" w:cs="Times New Roman"/>
                      <w:b/>
                      <w:bCs/>
                      <w:color w:val="000000" w:themeColor="text1"/>
                      <w:sz w:val="24"/>
                      <w:szCs w:val="24"/>
                    </w:rPr>
                    <w:t>Учение как деятельность ученика, </w:t>
                  </w:r>
                  <w:r w:rsidRPr="004A4744">
                    <w:rPr>
                      <w:rFonts w:ascii="Times New Roman" w:eastAsia="Times New Roman" w:hAnsi="Times New Roman" w:cs="Times New Roman"/>
                      <w:color w:val="000000" w:themeColor="text1"/>
                      <w:sz w:val="24"/>
                      <w:szCs w:val="24"/>
                    </w:rPr>
                    <w:t>в результате которой он усваивает знания, формирует умения и навыки, выступает одним из ведущих воспитательных средств, обеспечивая целенаправленное формирование отношения ученика к предметам и явлениям окружающего мира. В ходе обучения воспитывающее влияние на учащихся оказывают содержание изучаемого материала, формы и методы учебной работы, личность учителя, его отношение к ученикам, учебному предмету и всему миру, а также обстановка в классе и школе.</w:t>
                  </w:r>
                </w:p>
                <w:p w:rsidR="004A4744" w:rsidRPr="004A4744" w:rsidRDefault="004A4744" w:rsidP="004B76C4">
                  <w:pPr>
                    <w:spacing w:after="0" w:line="240" w:lineRule="auto"/>
                    <w:ind w:right="239" w:firstLine="567"/>
                    <w:jc w:val="both"/>
                    <w:rPr>
                      <w:rFonts w:ascii="Times New Roman" w:eastAsia="Times New Roman" w:hAnsi="Times New Roman" w:cs="Times New Roman"/>
                      <w:color w:val="000000" w:themeColor="text1"/>
                      <w:sz w:val="24"/>
                      <w:szCs w:val="24"/>
                    </w:rPr>
                  </w:pPr>
                  <w:r w:rsidRPr="004A4744">
                    <w:rPr>
                      <w:rFonts w:ascii="Times New Roman" w:eastAsia="Times New Roman" w:hAnsi="Times New Roman" w:cs="Times New Roman"/>
                      <w:color w:val="000000" w:themeColor="text1"/>
                      <w:sz w:val="24"/>
                      <w:szCs w:val="24"/>
                    </w:rPr>
                    <w:t>Эффективность воспитательного воздействия учения значительно повышается, когда на уроке практикуется так называемая </w:t>
                  </w:r>
                  <w:r w:rsidRPr="004A4744">
                    <w:rPr>
                      <w:rFonts w:ascii="Times New Roman" w:eastAsia="Times New Roman" w:hAnsi="Times New Roman" w:cs="Times New Roman"/>
                      <w:i/>
                      <w:iCs/>
                      <w:color w:val="000000" w:themeColor="text1"/>
                      <w:sz w:val="24"/>
                      <w:szCs w:val="24"/>
                    </w:rPr>
                    <w:t>совместная продуктивная деятельность школьников. </w:t>
                  </w:r>
                  <w:r w:rsidRPr="004A4744">
                    <w:rPr>
                      <w:rFonts w:ascii="Times New Roman" w:eastAsia="Times New Roman" w:hAnsi="Times New Roman" w:cs="Times New Roman"/>
                      <w:color w:val="000000" w:themeColor="text1"/>
                      <w:sz w:val="24"/>
                      <w:szCs w:val="24"/>
                    </w:rPr>
                    <w:t>В основе такой деятельности лежит учебное взаимодействие, в ходе которого дети:</w:t>
                  </w:r>
                </w:p>
                <w:p w:rsidR="004A4744" w:rsidRPr="004A4744" w:rsidRDefault="004A4744" w:rsidP="004B76C4">
                  <w:pPr>
                    <w:spacing w:after="0" w:line="240" w:lineRule="auto"/>
                    <w:ind w:right="239" w:firstLine="567"/>
                    <w:jc w:val="both"/>
                    <w:rPr>
                      <w:rFonts w:ascii="Times New Roman" w:eastAsia="Times New Roman" w:hAnsi="Times New Roman" w:cs="Times New Roman"/>
                      <w:color w:val="000000" w:themeColor="text1"/>
                      <w:sz w:val="24"/>
                      <w:szCs w:val="24"/>
                    </w:rPr>
                  </w:pPr>
                  <w:r w:rsidRPr="004A4744">
                    <w:rPr>
                      <w:rFonts w:ascii="Times New Roman" w:eastAsia="Times New Roman" w:hAnsi="Times New Roman" w:cs="Times New Roman"/>
                      <w:color w:val="000000" w:themeColor="text1"/>
                      <w:sz w:val="24"/>
                      <w:szCs w:val="24"/>
                    </w:rPr>
                    <w:t>а) выясняют условия совместного выполнения задания;</w:t>
                  </w:r>
                </w:p>
                <w:p w:rsidR="004A4744" w:rsidRPr="004A4744" w:rsidRDefault="004A4744" w:rsidP="004B76C4">
                  <w:pPr>
                    <w:spacing w:after="0" w:line="240" w:lineRule="auto"/>
                    <w:ind w:right="239" w:firstLine="567"/>
                    <w:jc w:val="both"/>
                    <w:rPr>
                      <w:rFonts w:ascii="Times New Roman" w:eastAsia="Times New Roman" w:hAnsi="Times New Roman" w:cs="Times New Roman"/>
                      <w:color w:val="000000" w:themeColor="text1"/>
                      <w:sz w:val="24"/>
                      <w:szCs w:val="24"/>
                    </w:rPr>
                  </w:pPr>
                  <w:r w:rsidRPr="004A4744">
                    <w:rPr>
                      <w:rFonts w:ascii="Times New Roman" w:eastAsia="Times New Roman" w:hAnsi="Times New Roman" w:cs="Times New Roman"/>
                      <w:color w:val="000000" w:themeColor="text1"/>
                      <w:sz w:val="24"/>
                      <w:szCs w:val="24"/>
                    </w:rPr>
                    <w:t>б) организуют его взаимное обсуждение;</w:t>
                  </w:r>
                </w:p>
                <w:p w:rsidR="004A4744" w:rsidRPr="004A4744" w:rsidRDefault="004A4744" w:rsidP="004B76C4">
                  <w:pPr>
                    <w:spacing w:after="0" w:line="240" w:lineRule="auto"/>
                    <w:ind w:right="239" w:firstLine="567"/>
                    <w:jc w:val="both"/>
                    <w:rPr>
                      <w:rFonts w:ascii="Times New Roman" w:eastAsia="Times New Roman" w:hAnsi="Times New Roman" w:cs="Times New Roman"/>
                      <w:color w:val="000000" w:themeColor="text1"/>
                      <w:sz w:val="24"/>
                      <w:szCs w:val="24"/>
                    </w:rPr>
                  </w:pPr>
                  <w:r w:rsidRPr="004A4744">
                    <w:rPr>
                      <w:rFonts w:ascii="Times New Roman" w:eastAsia="Times New Roman" w:hAnsi="Times New Roman" w:cs="Times New Roman"/>
                      <w:color w:val="000000" w:themeColor="text1"/>
                      <w:sz w:val="24"/>
                      <w:szCs w:val="24"/>
                    </w:rPr>
                    <w:t>в) фиксируют ход совместной работы;</w:t>
                  </w:r>
                </w:p>
                <w:p w:rsidR="004A4744" w:rsidRPr="004A4744" w:rsidRDefault="004A4744" w:rsidP="004B76C4">
                  <w:pPr>
                    <w:spacing w:after="0" w:line="240" w:lineRule="auto"/>
                    <w:ind w:right="239" w:firstLine="567"/>
                    <w:jc w:val="both"/>
                    <w:rPr>
                      <w:rFonts w:ascii="Times New Roman" w:eastAsia="Times New Roman" w:hAnsi="Times New Roman" w:cs="Times New Roman"/>
                      <w:color w:val="000000" w:themeColor="text1"/>
                      <w:sz w:val="24"/>
                      <w:szCs w:val="24"/>
                    </w:rPr>
                  </w:pPr>
                  <w:r w:rsidRPr="004A4744">
                    <w:rPr>
                      <w:rFonts w:ascii="Times New Roman" w:eastAsia="Times New Roman" w:hAnsi="Times New Roman" w:cs="Times New Roman"/>
                      <w:color w:val="000000" w:themeColor="text1"/>
                      <w:sz w:val="24"/>
                      <w:szCs w:val="24"/>
                    </w:rPr>
                    <w:t>г) обсуждают полученные результаты;</w:t>
                  </w:r>
                </w:p>
                <w:p w:rsidR="004A4744" w:rsidRPr="004A4744" w:rsidRDefault="004A4744" w:rsidP="004B76C4">
                  <w:pPr>
                    <w:spacing w:after="0" w:line="240" w:lineRule="auto"/>
                    <w:ind w:right="239" w:firstLine="567"/>
                    <w:jc w:val="both"/>
                    <w:rPr>
                      <w:rFonts w:ascii="Times New Roman" w:eastAsia="Times New Roman" w:hAnsi="Times New Roman" w:cs="Times New Roman"/>
                      <w:color w:val="000000" w:themeColor="text1"/>
                      <w:sz w:val="24"/>
                      <w:szCs w:val="24"/>
                    </w:rPr>
                  </w:pPr>
                  <w:r w:rsidRPr="004A4744">
                    <w:rPr>
                      <w:rFonts w:ascii="Times New Roman" w:eastAsia="Times New Roman" w:hAnsi="Times New Roman" w:cs="Times New Roman"/>
                      <w:color w:val="000000" w:themeColor="text1"/>
                      <w:sz w:val="24"/>
                      <w:szCs w:val="24"/>
                    </w:rPr>
                    <w:t>д) оценивают успехи каждого;</w:t>
                  </w:r>
                </w:p>
                <w:p w:rsidR="004A4744" w:rsidRPr="004A4744" w:rsidRDefault="004A4744" w:rsidP="004B76C4">
                  <w:pPr>
                    <w:spacing w:after="0" w:line="240" w:lineRule="auto"/>
                    <w:ind w:right="239" w:firstLine="567"/>
                    <w:jc w:val="both"/>
                    <w:rPr>
                      <w:rFonts w:ascii="Times New Roman" w:eastAsia="Times New Roman" w:hAnsi="Times New Roman" w:cs="Times New Roman"/>
                      <w:color w:val="000000" w:themeColor="text1"/>
                      <w:sz w:val="24"/>
                      <w:szCs w:val="24"/>
                    </w:rPr>
                  </w:pPr>
                  <w:r w:rsidRPr="004A4744">
                    <w:rPr>
                      <w:rFonts w:ascii="Times New Roman" w:eastAsia="Times New Roman" w:hAnsi="Times New Roman" w:cs="Times New Roman"/>
                      <w:color w:val="000000" w:themeColor="text1"/>
                      <w:sz w:val="24"/>
                      <w:szCs w:val="24"/>
                    </w:rPr>
                    <w:t>е) утверждают самооценки членов группы;</w:t>
                  </w:r>
                </w:p>
                <w:p w:rsidR="004A4744" w:rsidRPr="004A4744" w:rsidRDefault="004A4744" w:rsidP="004B76C4">
                  <w:pPr>
                    <w:spacing w:after="0" w:line="240" w:lineRule="auto"/>
                    <w:ind w:right="239" w:firstLine="567"/>
                    <w:jc w:val="both"/>
                    <w:rPr>
                      <w:rFonts w:ascii="Times New Roman" w:eastAsia="Times New Roman" w:hAnsi="Times New Roman" w:cs="Times New Roman"/>
                      <w:color w:val="000000" w:themeColor="text1"/>
                      <w:sz w:val="24"/>
                      <w:szCs w:val="24"/>
                    </w:rPr>
                  </w:pPr>
                  <w:r w:rsidRPr="004A4744">
                    <w:rPr>
                      <w:rFonts w:ascii="Times New Roman" w:eastAsia="Times New Roman" w:hAnsi="Times New Roman" w:cs="Times New Roman"/>
                      <w:color w:val="000000" w:themeColor="text1"/>
                      <w:sz w:val="24"/>
                      <w:szCs w:val="24"/>
                    </w:rPr>
                    <w:t>е) совместно решают, как будут отчитываться о выполнения задания;</w:t>
                  </w:r>
                </w:p>
                <w:p w:rsidR="004A4744" w:rsidRPr="004A4744" w:rsidRDefault="004A4744" w:rsidP="004B76C4">
                  <w:pPr>
                    <w:spacing w:after="0" w:line="240" w:lineRule="auto"/>
                    <w:ind w:right="239" w:firstLine="567"/>
                    <w:jc w:val="both"/>
                    <w:rPr>
                      <w:rFonts w:ascii="Times New Roman" w:eastAsia="Times New Roman" w:hAnsi="Times New Roman" w:cs="Times New Roman"/>
                      <w:color w:val="000000" w:themeColor="text1"/>
                      <w:sz w:val="24"/>
                      <w:szCs w:val="24"/>
                    </w:rPr>
                  </w:pPr>
                  <w:r w:rsidRPr="004A4744">
                    <w:rPr>
                      <w:rFonts w:ascii="Times New Roman" w:eastAsia="Times New Roman" w:hAnsi="Times New Roman" w:cs="Times New Roman"/>
                      <w:color w:val="000000" w:themeColor="text1"/>
                      <w:sz w:val="24"/>
                      <w:szCs w:val="24"/>
                    </w:rPr>
                    <w:t>ж) проверяют и оценивают итоги совместно проделанной работы.</w:t>
                  </w:r>
                  <w:r w:rsidRPr="004A4744">
                    <w:rPr>
                      <w:rFonts w:ascii="Times New Roman" w:eastAsia="Times New Roman" w:hAnsi="Times New Roman" w:cs="Times New Roman"/>
                      <w:color w:val="000000" w:themeColor="text1"/>
                      <w:sz w:val="24"/>
                      <w:szCs w:val="24"/>
                    </w:rPr>
                    <w:br/>
                    <w:t>Совместная деятельность школьников становится продуктивной, если она осуществляется при условии включения каждого ученика в решение задач в начале процесса усвоения нового предметного содержания, а также при активном его сотрудничестве с учителем и другими учениками.</w:t>
                  </w:r>
                  <w:r w:rsidRPr="004A4744">
                    <w:rPr>
                      <w:rFonts w:ascii="Times New Roman" w:eastAsia="Times New Roman" w:hAnsi="Times New Roman" w:cs="Times New Roman"/>
                      <w:color w:val="000000" w:themeColor="text1"/>
                      <w:sz w:val="24"/>
                      <w:szCs w:val="24"/>
                    </w:rPr>
                    <w:br/>
                    <w:t>Личностно-развивающие возможности совместной учебной деятельности школьников повышаются при следующих условиях:</w:t>
                  </w:r>
                </w:p>
                <w:p w:rsidR="004A4744" w:rsidRPr="004A4744" w:rsidRDefault="004A4744" w:rsidP="004B76C4">
                  <w:pPr>
                    <w:spacing w:after="0" w:line="240" w:lineRule="auto"/>
                    <w:ind w:right="239" w:firstLine="567"/>
                    <w:jc w:val="both"/>
                    <w:rPr>
                      <w:rFonts w:ascii="Times New Roman" w:eastAsia="Times New Roman" w:hAnsi="Times New Roman" w:cs="Times New Roman"/>
                      <w:color w:val="000000" w:themeColor="text1"/>
                      <w:sz w:val="24"/>
                      <w:szCs w:val="24"/>
                    </w:rPr>
                  </w:pPr>
                  <w:r w:rsidRPr="004A4744">
                    <w:rPr>
                      <w:rFonts w:ascii="Times New Roman" w:eastAsia="Times New Roman" w:hAnsi="Times New Roman" w:cs="Times New Roman"/>
                      <w:color w:val="000000" w:themeColor="text1"/>
                      <w:sz w:val="24"/>
                      <w:szCs w:val="24"/>
                    </w:rPr>
                    <w:t>1) в ней должны быть воплощены отношения ответственной зависимости;</w:t>
                  </w:r>
                </w:p>
                <w:p w:rsidR="004A4744" w:rsidRPr="004A4744" w:rsidRDefault="004A4744" w:rsidP="004B76C4">
                  <w:pPr>
                    <w:spacing w:after="0" w:line="240" w:lineRule="auto"/>
                    <w:ind w:right="239" w:firstLine="567"/>
                    <w:jc w:val="both"/>
                    <w:rPr>
                      <w:rFonts w:ascii="Times New Roman" w:eastAsia="Times New Roman" w:hAnsi="Times New Roman" w:cs="Times New Roman"/>
                      <w:color w:val="000000" w:themeColor="text1"/>
                      <w:sz w:val="24"/>
                      <w:szCs w:val="24"/>
                    </w:rPr>
                  </w:pPr>
                  <w:r w:rsidRPr="004A4744">
                    <w:rPr>
                      <w:rFonts w:ascii="Times New Roman" w:eastAsia="Times New Roman" w:hAnsi="Times New Roman" w:cs="Times New Roman"/>
                      <w:color w:val="000000" w:themeColor="text1"/>
                      <w:sz w:val="24"/>
                      <w:szCs w:val="24"/>
                    </w:rPr>
                    <w:t>2) она должна быть социально ценной, значимой и интересной для детей;</w:t>
                  </w:r>
                </w:p>
                <w:p w:rsidR="004A4744" w:rsidRPr="004A4744" w:rsidRDefault="004A4744" w:rsidP="004B76C4">
                  <w:pPr>
                    <w:spacing w:after="0" w:line="240" w:lineRule="auto"/>
                    <w:ind w:right="239" w:firstLine="567"/>
                    <w:jc w:val="both"/>
                    <w:rPr>
                      <w:rFonts w:ascii="Times New Roman" w:eastAsia="Times New Roman" w:hAnsi="Times New Roman" w:cs="Times New Roman"/>
                      <w:color w:val="000000" w:themeColor="text1"/>
                      <w:sz w:val="24"/>
                      <w:szCs w:val="24"/>
                    </w:rPr>
                  </w:pPr>
                  <w:r w:rsidRPr="004A4744">
                    <w:rPr>
                      <w:rFonts w:ascii="Times New Roman" w:eastAsia="Times New Roman" w:hAnsi="Times New Roman" w:cs="Times New Roman"/>
                      <w:color w:val="000000" w:themeColor="text1"/>
                      <w:sz w:val="24"/>
                      <w:szCs w:val="24"/>
                    </w:rPr>
                    <w:t>3) социальная роль ребенка в процессе совместной деятельности и функционирования должна меняться (например, роль старшего – на роль подчиненного и наоборот);</w:t>
                  </w:r>
                </w:p>
                <w:p w:rsidR="004A4744" w:rsidRPr="004A4744" w:rsidRDefault="004A4744" w:rsidP="004B76C4">
                  <w:pPr>
                    <w:spacing w:after="0" w:line="240" w:lineRule="auto"/>
                    <w:ind w:right="239" w:firstLine="567"/>
                    <w:jc w:val="both"/>
                    <w:rPr>
                      <w:rFonts w:ascii="Times New Roman" w:eastAsia="Times New Roman" w:hAnsi="Times New Roman" w:cs="Times New Roman"/>
                      <w:color w:val="000000" w:themeColor="text1"/>
                      <w:sz w:val="24"/>
                      <w:szCs w:val="24"/>
                    </w:rPr>
                  </w:pPr>
                  <w:r w:rsidRPr="004A4744">
                    <w:rPr>
                      <w:rFonts w:ascii="Times New Roman" w:eastAsia="Times New Roman" w:hAnsi="Times New Roman" w:cs="Times New Roman"/>
                      <w:color w:val="000000" w:themeColor="text1"/>
                      <w:sz w:val="24"/>
                      <w:szCs w:val="24"/>
                    </w:rPr>
                    <w:t>4) совместная деятельность должна быть эмоционально насыщена коллективными переживаниями, состраданием к неудачам других детей и «</w:t>
                  </w:r>
                  <w:proofErr w:type="spellStart"/>
                  <w:r w:rsidRPr="004A4744">
                    <w:rPr>
                      <w:rFonts w:ascii="Times New Roman" w:eastAsia="Times New Roman" w:hAnsi="Times New Roman" w:cs="Times New Roman"/>
                      <w:color w:val="000000" w:themeColor="text1"/>
                      <w:sz w:val="24"/>
                      <w:szCs w:val="24"/>
                    </w:rPr>
                    <w:t>сорадованием</w:t>
                  </w:r>
                  <w:proofErr w:type="spellEnd"/>
                  <w:r w:rsidRPr="004A4744">
                    <w:rPr>
                      <w:rFonts w:ascii="Times New Roman" w:eastAsia="Times New Roman" w:hAnsi="Times New Roman" w:cs="Times New Roman"/>
                      <w:color w:val="000000" w:themeColor="text1"/>
                      <w:sz w:val="24"/>
                      <w:szCs w:val="24"/>
                    </w:rPr>
                    <w:t>» их успехам.</w:t>
                  </w:r>
                </w:p>
                <w:p w:rsidR="004A4744" w:rsidRPr="004A4744" w:rsidRDefault="004A4744" w:rsidP="004B76C4">
                  <w:pPr>
                    <w:spacing w:after="0" w:line="240" w:lineRule="auto"/>
                    <w:ind w:right="239" w:firstLine="567"/>
                    <w:rPr>
                      <w:rFonts w:ascii="Times New Roman" w:eastAsia="Times New Roman" w:hAnsi="Times New Roman" w:cs="Times New Roman"/>
                      <w:b/>
                      <w:bCs/>
                      <w:color w:val="000000" w:themeColor="text1"/>
                      <w:sz w:val="24"/>
                      <w:szCs w:val="24"/>
                    </w:rPr>
                  </w:pPr>
                  <w:bookmarkStart w:id="8" w:name="metkadoc5"/>
                  <w:r w:rsidRPr="004A4744">
                    <w:rPr>
                      <w:rFonts w:ascii="Times New Roman" w:eastAsia="Times New Roman" w:hAnsi="Times New Roman" w:cs="Times New Roman"/>
                      <w:b/>
                      <w:bCs/>
                      <w:color w:val="000000" w:themeColor="text1"/>
                      <w:sz w:val="24"/>
                      <w:szCs w:val="24"/>
                    </w:rPr>
                    <w:t>3.Труд как средство воспитания</w:t>
                  </w:r>
                  <w:bookmarkEnd w:id="8"/>
                </w:p>
                <w:p w:rsidR="004A4744" w:rsidRPr="004A4744" w:rsidRDefault="004A4744" w:rsidP="004B76C4">
                  <w:pPr>
                    <w:spacing w:after="0" w:line="240" w:lineRule="auto"/>
                    <w:ind w:right="239" w:firstLine="567"/>
                    <w:rPr>
                      <w:rFonts w:ascii="Times New Roman" w:eastAsia="Times New Roman" w:hAnsi="Times New Roman" w:cs="Times New Roman"/>
                      <w:color w:val="000000" w:themeColor="text1"/>
                      <w:sz w:val="24"/>
                      <w:szCs w:val="24"/>
                    </w:rPr>
                  </w:pPr>
                  <w:r w:rsidRPr="004A4744">
                    <w:rPr>
                      <w:rFonts w:ascii="Times New Roman" w:eastAsia="Times New Roman" w:hAnsi="Times New Roman" w:cs="Times New Roman"/>
                      <w:color w:val="000000" w:themeColor="text1"/>
                      <w:sz w:val="24"/>
                      <w:szCs w:val="24"/>
                    </w:rPr>
                    <w:t>     Воспитательная сила труда заключается преимущественно в том, что достижение его цели и удовлетворение вследствие этого какой-то потребности влечет за собой появление новых потребностей.  Осуществляется через</w:t>
                  </w:r>
                  <w:r w:rsidRPr="004A4744">
                    <w:rPr>
                      <w:rFonts w:ascii="Times New Roman" w:eastAsia="Times New Roman" w:hAnsi="Times New Roman" w:cs="Times New Roman"/>
                      <w:color w:val="000000" w:themeColor="text1"/>
                      <w:sz w:val="24"/>
                      <w:szCs w:val="24"/>
                    </w:rPr>
                    <w:br/>
                  </w:r>
                  <w:r w:rsidRPr="004A4744">
                    <w:rPr>
                      <w:rFonts w:ascii="Times New Roman" w:eastAsia="Times New Roman" w:hAnsi="Times New Roman" w:cs="Times New Roman"/>
                      <w:color w:val="000000" w:themeColor="text1"/>
                      <w:sz w:val="24"/>
                      <w:szCs w:val="24"/>
                    </w:rPr>
                    <w:lastRenderedPageBreak/>
                    <w:t> </w:t>
                  </w:r>
                  <w:proofErr w:type="gramStart"/>
                  <w:r w:rsidRPr="004A4744">
                    <w:rPr>
                      <w:rFonts w:ascii="Times New Roman" w:eastAsia="Times New Roman" w:hAnsi="Times New Roman" w:cs="Times New Roman"/>
                      <w:color w:val="000000" w:themeColor="text1"/>
                      <w:sz w:val="24"/>
                      <w:szCs w:val="24"/>
                    </w:rPr>
                    <w:t>-д</w:t>
                  </w:r>
                  <w:proofErr w:type="gramEnd"/>
                  <w:r w:rsidRPr="004A4744">
                    <w:rPr>
                      <w:rFonts w:ascii="Times New Roman" w:eastAsia="Times New Roman" w:hAnsi="Times New Roman" w:cs="Times New Roman"/>
                      <w:color w:val="000000" w:themeColor="text1"/>
                      <w:sz w:val="24"/>
                      <w:szCs w:val="24"/>
                    </w:rPr>
                    <w:t>ежурство по классу, школе;</w:t>
                  </w:r>
                  <w:r w:rsidRPr="004A4744">
                    <w:rPr>
                      <w:rFonts w:ascii="Times New Roman" w:eastAsia="Times New Roman" w:hAnsi="Times New Roman" w:cs="Times New Roman"/>
                      <w:color w:val="000000" w:themeColor="text1"/>
                      <w:sz w:val="24"/>
                      <w:szCs w:val="24"/>
                    </w:rPr>
                    <w:br/>
                    <w:t>-работа на пришкольном участке;</w:t>
                  </w:r>
                  <w:r w:rsidRPr="004A4744">
                    <w:rPr>
                      <w:rFonts w:ascii="Times New Roman" w:eastAsia="Times New Roman" w:hAnsi="Times New Roman" w:cs="Times New Roman"/>
                      <w:color w:val="000000" w:themeColor="text1"/>
                      <w:sz w:val="24"/>
                      <w:szCs w:val="24"/>
                    </w:rPr>
                    <w:br/>
                    <w:t>-летняя трудовая практика</w:t>
                  </w:r>
                </w:p>
                <w:p w:rsidR="004A4744" w:rsidRPr="004A4744" w:rsidRDefault="004A4744" w:rsidP="004B76C4">
                  <w:pPr>
                    <w:spacing w:after="0" w:line="240" w:lineRule="auto"/>
                    <w:ind w:right="239" w:firstLine="567"/>
                    <w:rPr>
                      <w:rFonts w:ascii="Times New Roman" w:eastAsia="Times New Roman" w:hAnsi="Times New Roman" w:cs="Times New Roman"/>
                      <w:b/>
                      <w:bCs/>
                      <w:color w:val="000000" w:themeColor="text1"/>
                      <w:sz w:val="24"/>
                      <w:szCs w:val="24"/>
                    </w:rPr>
                  </w:pPr>
                  <w:r w:rsidRPr="004A4744">
                    <w:rPr>
                      <w:rFonts w:ascii="Times New Roman" w:eastAsia="Times New Roman" w:hAnsi="Times New Roman" w:cs="Times New Roman"/>
                      <w:color w:val="000000" w:themeColor="text1"/>
                      <w:sz w:val="24"/>
                      <w:szCs w:val="24"/>
                    </w:rPr>
                    <w:br/>
                    <w:t> </w:t>
                  </w:r>
                  <w:bookmarkStart w:id="9" w:name="metkadoc6"/>
                  <w:r w:rsidRPr="004A4744">
                    <w:rPr>
                      <w:rFonts w:ascii="Times New Roman" w:eastAsia="Times New Roman" w:hAnsi="Times New Roman" w:cs="Times New Roman"/>
                      <w:b/>
                      <w:bCs/>
                      <w:color w:val="000000" w:themeColor="text1"/>
                      <w:sz w:val="24"/>
                      <w:szCs w:val="24"/>
                    </w:rPr>
                    <w:t>4. Игра как средство воспитания</w:t>
                  </w:r>
                  <w:bookmarkEnd w:id="9"/>
                </w:p>
                <w:p w:rsidR="004A4744" w:rsidRPr="004A4744" w:rsidRDefault="004A4744" w:rsidP="004B76C4">
                  <w:pPr>
                    <w:spacing w:after="0" w:line="240" w:lineRule="auto"/>
                    <w:ind w:right="239" w:firstLine="567"/>
                    <w:rPr>
                      <w:rFonts w:ascii="Times New Roman" w:eastAsia="Times New Roman" w:hAnsi="Times New Roman" w:cs="Times New Roman"/>
                      <w:color w:val="000000" w:themeColor="text1"/>
                      <w:sz w:val="24"/>
                      <w:szCs w:val="24"/>
                    </w:rPr>
                  </w:pPr>
                  <w:r w:rsidRPr="004A4744">
                    <w:rPr>
                      <w:rFonts w:ascii="Times New Roman" w:eastAsia="Times New Roman" w:hAnsi="Times New Roman" w:cs="Times New Roman"/>
                      <w:color w:val="000000" w:themeColor="text1"/>
                      <w:sz w:val="24"/>
                      <w:szCs w:val="24"/>
                    </w:rPr>
                    <w:t>Используется как в урочной так и во внеурочной системе, организуется в форме проведения разного рода игр</w:t>
                  </w:r>
                  <w:proofErr w:type="gramStart"/>
                  <w:r w:rsidRPr="004A4744">
                    <w:rPr>
                      <w:rFonts w:ascii="Times New Roman" w:eastAsia="Times New Roman" w:hAnsi="Times New Roman" w:cs="Times New Roman"/>
                      <w:color w:val="000000" w:themeColor="text1"/>
                      <w:sz w:val="24"/>
                      <w:szCs w:val="24"/>
                    </w:rPr>
                    <w:br/>
                    <w:t>-</w:t>
                  </w:r>
                  <w:proofErr w:type="spellStart"/>
                  <w:proofErr w:type="gramEnd"/>
                  <w:r w:rsidRPr="004A4744">
                    <w:rPr>
                      <w:rFonts w:ascii="Times New Roman" w:eastAsia="Times New Roman" w:hAnsi="Times New Roman" w:cs="Times New Roman"/>
                      <w:color w:val="000000" w:themeColor="text1"/>
                      <w:sz w:val="24"/>
                      <w:szCs w:val="24"/>
                    </w:rPr>
                    <w:t>организационно-деятельностные</w:t>
                  </w:r>
                  <w:proofErr w:type="spellEnd"/>
                  <w:r w:rsidRPr="004A4744">
                    <w:rPr>
                      <w:rFonts w:ascii="Times New Roman" w:eastAsia="Times New Roman" w:hAnsi="Times New Roman" w:cs="Times New Roman"/>
                      <w:color w:val="000000" w:themeColor="text1"/>
                      <w:sz w:val="24"/>
                      <w:szCs w:val="24"/>
                    </w:rPr>
                    <w:t>;</w:t>
                  </w:r>
                  <w:r w:rsidRPr="004A4744">
                    <w:rPr>
                      <w:rFonts w:ascii="Times New Roman" w:eastAsia="Times New Roman" w:hAnsi="Times New Roman" w:cs="Times New Roman"/>
                      <w:color w:val="000000" w:themeColor="text1"/>
                      <w:sz w:val="24"/>
                      <w:szCs w:val="24"/>
                    </w:rPr>
                    <w:br/>
                    <w:t>- соревновательные;</w:t>
                  </w:r>
                  <w:r w:rsidRPr="004A4744">
                    <w:rPr>
                      <w:rFonts w:ascii="Times New Roman" w:eastAsia="Times New Roman" w:hAnsi="Times New Roman" w:cs="Times New Roman"/>
                      <w:color w:val="000000" w:themeColor="text1"/>
                      <w:sz w:val="24"/>
                      <w:szCs w:val="24"/>
                    </w:rPr>
                    <w:br/>
                    <w:t>- сюжетно-ролевые.</w:t>
                  </w:r>
                </w:p>
              </w:tc>
            </w:tr>
          </w:tbl>
          <w:p w:rsidR="004A4744" w:rsidRPr="004A4744" w:rsidRDefault="004A4744" w:rsidP="004B76C4">
            <w:pPr>
              <w:spacing w:after="0" w:line="240" w:lineRule="auto"/>
              <w:ind w:firstLine="567"/>
              <w:rPr>
                <w:rFonts w:ascii="Times New Roman" w:eastAsia="Times New Roman" w:hAnsi="Times New Roman" w:cs="Times New Roman"/>
                <w:color w:val="000000" w:themeColor="text1"/>
                <w:sz w:val="24"/>
                <w:szCs w:val="24"/>
              </w:rPr>
            </w:pPr>
            <w:r w:rsidRPr="004A4744">
              <w:rPr>
                <w:rFonts w:ascii="Times New Roman" w:eastAsia="Times New Roman" w:hAnsi="Times New Roman" w:cs="Times New Roman"/>
                <w:color w:val="000000" w:themeColor="text1"/>
                <w:sz w:val="24"/>
                <w:szCs w:val="24"/>
              </w:rPr>
              <w:lastRenderedPageBreak/>
              <w:t> </w:t>
            </w:r>
          </w:p>
          <w:p w:rsidR="004A4744" w:rsidRPr="004A4744" w:rsidRDefault="004A4744" w:rsidP="004B76C4">
            <w:pPr>
              <w:spacing w:after="0" w:line="240" w:lineRule="auto"/>
              <w:ind w:firstLine="567"/>
              <w:jc w:val="both"/>
              <w:rPr>
                <w:rFonts w:ascii="Times New Roman" w:eastAsia="Times New Roman" w:hAnsi="Times New Roman" w:cs="Times New Roman"/>
                <w:color w:val="000000" w:themeColor="text1"/>
                <w:sz w:val="24"/>
                <w:szCs w:val="24"/>
              </w:rPr>
            </w:pPr>
            <w:r w:rsidRPr="004A4744">
              <w:rPr>
                <w:rFonts w:ascii="Times New Roman" w:eastAsia="Times New Roman" w:hAnsi="Times New Roman" w:cs="Times New Roman"/>
                <w:color w:val="000000" w:themeColor="text1"/>
                <w:sz w:val="24"/>
                <w:szCs w:val="24"/>
                <w:shd w:val="clear" w:color="auto" w:fill="FFFFFF"/>
              </w:rPr>
              <w:t xml:space="preserve">Деятельность школы, состояние и уровень её работы сегодня определяется тем, что она является главным фактором жизнеспособности, сохранения и развития, одним из культурных и духовных центров. Воспитательная работа в школе ориентирована на совершенствование воспитательного процесса, направленного на развитие личности ребёнка. Личностно- ориентированное обучение и воспитание играет важную роль в системе образования. Современное образование должно быть направлено на развитие личности человека, раскрытие его возможностей, талантов, становление самосознания, самореализации. Развитее ученика как личности (его социализация) идёт не только путём овладения им нормативной деятельностью, но и через постоянное обогащение, преобразование субъектного опыта, как важного источника собственного развития. Использование личностно – ориентированных технологий позволяет поставить в центр всей школьной воспитательной системы личность ребёнка, обеспечить комфортные, бесконфликтные и безопасные условия её развития, реализовать её природные потенциалы. Технологии личностной ориентации позволяют найти методы и средства обучения и воспитания, соответствующие индивидуальным особенностям каждого ребёнка, перестроить содержание образования, противопоставить авторитарному подходу к детям – атмосферу любви, заботы, сотрудничества, создают условия для творчества и </w:t>
            </w:r>
            <w:proofErr w:type="spellStart"/>
            <w:r w:rsidRPr="004A4744">
              <w:rPr>
                <w:rFonts w:ascii="Times New Roman" w:eastAsia="Times New Roman" w:hAnsi="Times New Roman" w:cs="Times New Roman"/>
                <w:color w:val="000000" w:themeColor="text1"/>
                <w:sz w:val="24"/>
                <w:szCs w:val="24"/>
                <w:shd w:val="clear" w:color="auto" w:fill="FFFFFF"/>
              </w:rPr>
              <w:t>самоактуализации</w:t>
            </w:r>
            <w:proofErr w:type="spellEnd"/>
            <w:r w:rsidRPr="004A4744">
              <w:rPr>
                <w:rFonts w:ascii="Times New Roman" w:eastAsia="Times New Roman" w:hAnsi="Times New Roman" w:cs="Times New Roman"/>
                <w:color w:val="000000" w:themeColor="text1"/>
                <w:sz w:val="24"/>
                <w:szCs w:val="24"/>
                <w:shd w:val="clear" w:color="auto" w:fill="FFFFFF"/>
              </w:rPr>
              <w:t xml:space="preserve"> личности. </w:t>
            </w:r>
          </w:p>
        </w:tc>
      </w:tr>
    </w:tbl>
    <w:p w:rsidR="004A4744" w:rsidRPr="004A4744" w:rsidRDefault="004A4744" w:rsidP="004A4744">
      <w:pPr>
        <w:spacing w:after="0" w:line="240" w:lineRule="auto"/>
        <w:ind w:firstLine="567"/>
        <w:jc w:val="both"/>
        <w:rPr>
          <w:rFonts w:ascii="Times New Roman" w:hAnsi="Times New Roman" w:cs="Times New Roman"/>
          <w:color w:val="000000" w:themeColor="text1"/>
          <w:sz w:val="24"/>
          <w:szCs w:val="24"/>
        </w:rPr>
      </w:pPr>
    </w:p>
    <w:p w:rsidR="00420D05" w:rsidRDefault="00420D05" w:rsidP="004A4744">
      <w:pPr>
        <w:pStyle w:val="a5"/>
        <w:spacing w:after="0" w:line="240" w:lineRule="auto"/>
        <w:ind w:left="0"/>
        <w:contextualSpacing w:val="0"/>
        <w:jc w:val="center"/>
        <w:outlineLvl w:val="1"/>
        <w:rPr>
          <w:rFonts w:ascii="Times New Roman" w:hAnsi="Times New Roman" w:cs="Times New Roman"/>
          <w:b/>
          <w:bCs/>
          <w:color w:val="000000" w:themeColor="text1"/>
          <w:sz w:val="24"/>
          <w:szCs w:val="24"/>
        </w:rPr>
      </w:pPr>
      <w:bookmarkStart w:id="10" w:name="Условия"/>
      <w:r>
        <w:rPr>
          <w:rFonts w:ascii="Times New Roman" w:hAnsi="Times New Roman" w:cs="Times New Roman"/>
          <w:b/>
          <w:bCs/>
          <w:color w:val="000000" w:themeColor="text1"/>
          <w:sz w:val="24"/>
          <w:szCs w:val="24"/>
        </w:rPr>
        <w:t>О</w:t>
      </w:r>
      <w:r w:rsidR="00E2671E">
        <w:rPr>
          <w:rFonts w:ascii="Times New Roman" w:hAnsi="Times New Roman" w:cs="Times New Roman"/>
          <w:b/>
          <w:bCs/>
          <w:color w:val="000000" w:themeColor="text1"/>
          <w:sz w:val="24"/>
          <w:szCs w:val="24"/>
        </w:rPr>
        <w:t>беспечение доступа в здания об</w:t>
      </w:r>
      <w:r w:rsidRPr="00420D05">
        <w:rPr>
          <w:rFonts w:ascii="Times New Roman" w:hAnsi="Times New Roman" w:cs="Times New Roman"/>
          <w:b/>
          <w:bCs/>
          <w:color w:val="000000" w:themeColor="text1"/>
          <w:sz w:val="24"/>
          <w:szCs w:val="24"/>
        </w:rPr>
        <w:t>разовательной организации инвалидов и лиц с огран</w:t>
      </w:r>
      <w:r>
        <w:rPr>
          <w:rFonts w:ascii="Times New Roman" w:hAnsi="Times New Roman" w:cs="Times New Roman"/>
          <w:b/>
          <w:bCs/>
          <w:color w:val="000000" w:themeColor="text1"/>
          <w:sz w:val="24"/>
          <w:szCs w:val="24"/>
        </w:rPr>
        <w:t>иченными возможностями здоровья</w:t>
      </w:r>
    </w:p>
    <w:p w:rsidR="00E2671E" w:rsidRDefault="00E2671E" w:rsidP="00E2671E">
      <w:pPr>
        <w:pStyle w:val="a5"/>
        <w:spacing w:after="0" w:line="240" w:lineRule="auto"/>
        <w:ind w:left="0"/>
        <w:contextualSpacing w:val="0"/>
        <w:outlineLvl w:val="1"/>
        <w:rPr>
          <w:rFonts w:ascii="Times New Roman" w:hAnsi="Times New Roman" w:cs="Times New Roman"/>
          <w:bCs/>
          <w:color w:val="000000" w:themeColor="text1"/>
          <w:sz w:val="24"/>
          <w:szCs w:val="24"/>
        </w:rPr>
      </w:pPr>
    </w:p>
    <w:p w:rsidR="00420D05" w:rsidRPr="00E2671E" w:rsidRDefault="00E2671E" w:rsidP="00E2671E">
      <w:pPr>
        <w:pStyle w:val="a5"/>
        <w:spacing w:after="0" w:line="240" w:lineRule="auto"/>
        <w:ind w:left="0" w:firstLine="708"/>
        <w:contextualSpacing w:val="0"/>
        <w:jc w:val="both"/>
        <w:outlineLvl w:val="1"/>
        <w:rPr>
          <w:rFonts w:ascii="Times New Roman" w:hAnsi="Times New Roman" w:cs="Times New Roman"/>
          <w:bCs/>
          <w:color w:val="000000" w:themeColor="text1"/>
          <w:sz w:val="24"/>
          <w:szCs w:val="24"/>
        </w:rPr>
      </w:pPr>
      <w:r w:rsidRPr="00E2671E">
        <w:rPr>
          <w:rFonts w:ascii="Times New Roman" w:hAnsi="Times New Roman" w:cs="Times New Roman"/>
          <w:bCs/>
          <w:color w:val="000000" w:themeColor="text1"/>
          <w:sz w:val="24"/>
          <w:szCs w:val="24"/>
        </w:rPr>
        <w:t>Здание МБОУ Лицей № 185</w:t>
      </w:r>
      <w:r>
        <w:rPr>
          <w:rFonts w:ascii="Times New Roman" w:hAnsi="Times New Roman" w:cs="Times New Roman"/>
          <w:bCs/>
          <w:color w:val="000000" w:themeColor="text1"/>
          <w:sz w:val="24"/>
          <w:szCs w:val="24"/>
        </w:rPr>
        <w:t xml:space="preserve"> </w:t>
      </w:r>
      <w:r w:rsidRPr="00E2671E">
        <w:rPr>
          <w:rFonts w:ascii="Times New Roman" w:hAnsi="Times New Roman" w:cs="Times New Roman"/>
          <w:bCs/>
          <w:color w:val="000000" w:themeColor="text1"/>
          <w:sz w:val="24"/>
          <w:szCs w:val="24"/>
        </w:rPr>
        <w:t>оборудовано  металлическим бетонированным пандусом для доступа в образовательную организацию инвалидов и лиц с ограниченными возможностями здоровья</w:t>
      </w:r>
    </w:p>
    <w:p w:rsidR="00420D05" w:rsidRDefault="00420D05" w:rsidP="00E2671E">
      <w:pPr>
        <w:pStyle w:val="a5"/>
        <w:spacing w:after="0" w:line="240" w:lineRule="auto"/>
        <w:ind w:left="0"/>
        <w:contextualSpacing w:val="0"/>
        <w:outlineLvl w:val="1"/>
        <w:rPr>
          <w:rFonts w:ascii="Times New Roman" w:hAnsi="Times New Roman" w:cs="Times New Roman"/>
          <w:b/>
          <w:bCs/>
          <w:color w:val="000000" w:themeColor="text1"/>
          <w:sz w:val="24"/>
          <w:szCs w:val="24"/>
        </w:rPr>
      </w:pPr>
    </w:p>
    <w:p w:rsidR="00420D05" w:rsidRDefault="00420D05" w:rsidP="004A4744">
      <w:pPr>
        <w:pStyle w:val="a5"/>
        <w:spacing w:after="0" w:line="240" w:lineRule="auto"/>
        <w:ind w:left="0"/>
        <w:contextualSpacing w:val="0"/>
        <w:jc w:val="center"/>
        <w:outlineLvl w:val="1"/>
        <w:rPr>
          <w:rFonts w:ascii="Times New Roman" w:hAnsi="Times New Roman" w:cs="Times New Roman"/>
          <w:b/>
          <w:bCs/>
          <w:color w:val="000000" w:themeColor="text1"/>
          <w:sz w:val="24"/>
          <w:szCs w:val="24"/>
        </w:rPr>
      </w:pPr>
    </w:p>
    <w:p w:rsidR="00E2671E" w:rsidRDefault="004A4744" w:rsidP="004A4744">
      <w:pPr>
        <w:pStyle w:val="a5"/>
        <w:spacing w:after="0" w:line="240" w:lineRule="auto"/>
        <w:ind w:left="0"/>
        <w:contextualSpacing w:val="0"/>
        <w:jc w:val="center"/>
        <w:outlineLvl w:val="1"/>
        <w:rPr>
          <w:rFonts w:ascii="Times New Roman" w:hAnsi="Times New Roman" w:cs="Times New Roman"/>
          <w:b/>
          <w:bCs/>
          <w:color w:val="000000" w:themeColor="text1"/>
          <w:sz w:val="24"/>
          <w:szCs w:val="24"/>
        </w:rPr>
      </w:pPr>
      <w:r w:rsidRPr="004A4744">
        <w:rPr>
          <w:rFonts w:ascii="Times New Roman" w:hAnsi="Times New Roman" w:cs="Times New Roman"/>
          <w:b/>
          <w:bCs/>
          <w:color w:val="000000" w:themeColor="text1"/>
          <w:sz w:val="24"/>
          <w:szCs w:val="24"/>
        </w:rPr>
        <w:t xml:space="preserve"> </w:t>
      </w:r>
      <w:r w:rsidR="00E2671E">
        <w:rPr>
          <w:rFonts w:ascii="Times New Roman" w:hAnsi="Times New Roman" w:cs="Times New Roman"/>
          <w:b/>
          <w:bCs/>
          <w:color w:val="000000" w:themeColor="text1"/>
          <w:sz w:val="24"/>
          <w:szCs w:val="24"/>
        </w:rPr>
        <w:t>У</w:t>
      </w:r>
      <w:r w:rsidR="00E2671E" w:rsidRPr="00E2671E">
        <w:rPr>
          <w:rFonts w:ascii="Times New Roman" w:hAnsi="Times New Roman" w:cs="Times New Roman"/>
          <w:b/>
          <w:bCs/>
          <w:color w:val="000000" w:themeColor="text1"/>
          <w:sz w:val="24"/>
          <w:szCs w:val="24"/>
        </w:rPr>
        <w:t>словия питания обучающихся, в том</w:t>
      </w:r>
      <w:r w:rsidR="00E2671E">
        <w:rPr>
          <w:rFonts w:ascii="Times New Roman" w:hAnsi="Times New Roman" w:cs="Times New Roman"/>
          <w:b/>
          <w:bCs/>
          <w:color w:val="000000" w:themeColor="text1"/>
          <w:sz w:val="24"/>
          <w:szCs w:val="24"/>
        </w:rPr>
        <w:t xml:space="preserve"> числе инвалидов и лиц с ограни</w:t>
      </w:r>
      <w:r w:rsidR="00E2671E" w:rsidRPr="00E2671E">
        <w:rPr>
          <w:rFonts w:ascii="Times New Roman" w:hAnsi="Times New Roman" w:cs="Times New Roman"/>
          <w:b/>
          <w:bCs/>
          <w:color w:val="000000" w:themeColor="text1"/>
          <w:sz w:val="24"/>
          <w:szCs w:val="24"/>
        </w:rPr>
        <w:t xml:space="preserve">ченными возможностями здоровья </w:t>
      </w:r>
    </w:p>
    <w:p w:rsidR="00E2671E" w:rsidRDefault="00E2671E" w:rsidP="004A4744">
      <w:pPr>
        <w:pStyle w:val="a5"/>
        <w:spacing w:after="0" w:line="240" w:lineRule="auto"/>
        <w:ind w:left="0"/>
        <w:contextualSpacing w:val="0"/>
        <w:jc w:val="center"/>
        <w:outlineLvl w:val="1"/>
        <w:rPr>
          <w:rFonts w:ascii="Times New Roman" w:hAnsi="Times New Roman" w:cs="Times New Roman"/>
          <w:b/>
          <w:bCs/>
          <w:color w:val="000000" w:themeColor="text1"/>
          <w:sz w:val="24"/>
          <w:szCs w:val="24"/>
        </w:rPr>
      </w:pPr>
    </w:p>
    <w:p w:rsidR="004A4744" w:rsidRPr="004A4744" w:rsidRDefault="00332444" w:rsidP="00D80CAA">
      <w:pPr>
        <w:pStyle w:val="a5"/>
        <w:spacing w:after="0" w:line="240" w:lineRule="auto"/>
        <w:ind w:left="0" w:firstLine="567"/>
        <w:contextualSpacing w:val="0"/>
        <w:jc w:val="both"/>
        <w:outlineLvl w:val="1"/>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В ОО</w:t>
      </w:r>
      <w:r w:rsidR="00E2671E" w:rsidRPr="004A4744">
        <w:rPr>
          <w:rFonts w:ascii="Times New Roman" w:hAnsi="Times New Roman" w:cs="Times New Roman"/>
          <w:color w:val="000000" w:themeColor="text1"/>
          <w:sz w:val="24"/>
          <w:szCs w:val="24"/>
        </w:rPr>
        <w:t xml:space="preserve"> организовано одноразовое, двухразовое и трёхразовое (для ГПД) горячее питание. Двухразовым питанием было охвачено в 2014/2015 учебном году 294 ученика, в 2015/2016 учебном году –386,</w:t>
      </w:r>
      <w:r w:rsidR="008845E8">
        <w:rPr>
          <w:rFonts w:ascii="Times New Roman" w:hAnsi="Times New Roman" w:cs="Times New Roman"/>
          <w:color w:val="000000" w:themeColor="text1"/>
          <w:sz w:val="24"/>
          <w:szCs w:val="24"/>
        </w:rPr>
        <w:t xml:space="preserve"> в 2016/2017 учебном году – 500,</w:t>
      </w:r>
      <w:r w:rsidR="008845E8" w:rsidRPr="00DC2503">
        <w:rPr>
          <w:rFonts w:ascii="Times New Roman" w:hAnsi="Times New Roman" w:cs="Times New Roman"/>
          <w:color w:val="000000" w:themeColor="text1"/>
          <w:sz w:val="24"/>
          <w:szCs w:val="24"/>
        </w:rPr>
        <w:t>в 2017/2018 учебном году -</w:t>
      </w:r>
      <w:r w:rsidR="008C4DBF" w:rsidRPr="00DC2503">
        <w:rPr>
          <w:rFonts w:ascii="Times New Roman" w:hAnsi="Times New Roman" w:cs="Times New Roman"/>
          <w:color w:val="000000" w:themeColor="text1"/>
          <w:sz w:val="24"/>
          <w:szCs w:val="24"/>
        </w:rPr>
        <w:t>510</w:t>
      </w:r>
      <w:r w:rsidR="00E00CA5">
        <w:rPr>
          <w:rFonts w:ascii="Times New Roman" w:hAnsi="Times New Roman" w:cs="Times New Roman"/>
          <w:color w:val="000000" w:themeColor="text1"/>
          <w:sz w:val="24"/>
          <w:szCs w:val="24"/>
        </w:rPr>
        <w:t>, в 2018/2019 учебном году – 651ученик</w:t>
      </w:r>
      <w:r w:rsidR="00185EAF">
        <w:rPr>
          <w:rFonts w:ascii="Times New Roman" w:hAnsi="Times New Roman" w:cs="Times New Roman"/>
          <w:color w:val="000000" w:themeColor="text1"/>
          <w:sz w:val="24"/>
          <w:szCs w:val="24"/>
        </w:rPr>
        <w:t xml:space="preserve">, 2019/2020 учебном году- </w:t>
      </w:r>
      <w:r w:rsidR="0038072D">
        <w:rPr>
          <w:rFonts w:ascii="Times New Roman" w:hAnsi="Times New Roman" w:cs="Times New Roman"/>
          <w:color w:val="000000" w:themeColor="text1"/>
          <w:sz w:val="24"/>
          <w:szCs w:val="24"/>
        </w:rPr>
        <w:t xml:space="preserve"> 434 ученика</w:t>
      </w:r>
      <w:r w:rsidR="00207196">
        <w:rPr>
          <w:rFonts w:ascii="Times New Roman" w:hAnsi="Times New Roman" w:cs="Times New Roman"/>
          <w:color w:val="000000" w:themeColor="text1"/>
          <w:sz w:val="24"/>
          <w:szCs w:val="24"/>
        </w:rPr>
        <w:t>, 2020/2021 – 671ученик.</w:t>
      </w:r>
      <w:r w:rsidR="008845E8" w:rsidRPr="00DC2503">
        <w:rPr>
          <w:rFonts w:ascii="Times New Roman" w:hAnsi="Times New Roman" w:cs="Times New Roman"/>
          <w:color w:val="000000" w:themeColor="text1"/>
          <w:sz w:val="24"/>
          <w:szCs w:val="24"/>
        </w:rPr>
        <w:t xml:space="preserve"> </w:t>
      </w:r>
      <w:r w:rsidR="00E2671E" w:rsidRPr="00DC2503">
        <w:rPr>
          <w:rFonts w:ascii="Times New Roman" w:hAnsi="Times New Roman" w:cs="Times New Roman"/>
          <w:color w:val="000000" w:themeColor="text1"/>
          <w:sz w:val="24"/>
          <w:szCs w:val="24"/>
        </w:rPr>
        <w:t xml:space="preserve"> Школьную столовую обслуживает МАОУ «Комбинат питания».  Поставку продуктов питания в школьную столовую обеспечивают фирмы</w:t>
      </w:r>
      <w:r w:rsidR="00E2671E" w:rsidRPr="004A4744">
        <w:rPr>
          <w:rFonts w:ascii="Times New Roman" w:hAnsi="Times New Roman" w:cs="Times New Roman"/>
          <w:color w:val="000000" w:themeColor="text1"/>
          <w:sz w:val="24"/>
          <w:szCs w:val="24"/>
        </w:rPr>
        <w:t>, работающие с МАОУ «Комбинат питания». Поставляемые продукты питания имеют сопроводительные документы, подтверждающие их качество и безопасность</w:t>
      </w:r>
    </w:p>
    <w:bookmarkEnd w:id="10"/>
    <w:p w:rsidR="00E2671E" w:rsidRDefault="00E2671E" w:rsidP="004A4744">
      <w:pPr>
        <w:pStyle w:val="a5"/>
        <w:tabs>
          <w:tab w:val="left" w:pos="993"/>
        </w:tabs>
        <w:spacing w:after="0" w:line="240" w:lineRule="auto"/>
        <w:ind w:left="0" w:firstLine="567"/>
        <w:contextualSpacing w:val="0"/>
        <w:jc w:val="both"/>
        <w:rPr>
          <w:rFonts w:ascii="Times New Roman" w:hAnsi="Times New Roman" w:cs="Times New Roman"/>
          <w:color w:val="000000" w:themeColor="text1"/>
          <w:sz w:val="24"/>
          <w:szCs w:val="24"/>
        </w:rPr>
      </w:pPr>
    </w:p>
    <w:p w:rsidR="00D80CAA" w:rsidRPr="00D80CAA" w:rsidRDefault="00D80CAA" w:rsidP="00D80CAA">
      <w:pPr>
        <w:pStyle w:val="a5"/>
        <w:tabs>
          <w:tab w:val="left" w:pos="993"/>
        </w:tabs>
        <w:spacing w:after="0" w:line="240" w:lineRule="auto"/>
        <w:ind w:left="0" w:firstLine="567"/>
        <w:contextualSpacing w:val="0"/>
        <w:jc w:val="center"/>
        <w:rPr>
          <w:rFonts w:ascii="Times New Roman" w:hAnsi="Times New Roman" w:cs="Times New Roman"/>
          <w:b/>
          <w:color w:val="000000" w:themeColor="text1"/>
          <w:sz w:val="24"/>
          <w:szCs w:val="24"/>
        </w:rPr>
      </w:pPr>
      <w:r w:rsidRPr="00D80CAA">
        <w:rPr>
          <w:rFonts w:ascii="Times New Roman" w:hAnsi="Times New Roman" w:cs="Times New Roman"/>
          <w:b/>
          <w:color w:val="000000" w:themeColor="text1"/>
          <w:sz w:val="24"/>
          <w:szCs w:val="24"/>
        </w:rPr>
        <w:lastRenderedPageBreak/>
        <w:t>У</w:t>
      </w:r>
      <w:r>
        <w:rPr>
          <w:rFonts w:ascii="Times New Roman" w:hAnsi="Times New Roman" w:cs="Times New Roman"/>
          <w:b/>
          <w:color w:val="000000" w:themeColor="text1"/>
          <w:sz w:val="24"/>
          <w:szCs w:val="24"/>
        </w:rPr>
        <w:t>словия охраны здоровья обучаю</w:t>
      </w:r>
      <w:r w:rsidRPr="00D80CAA">
        <w:rPr>
          <w:rFonts w:ascii="Times New Roman" w:hAnsi="Times New Roman" w:cs="Times New Roman"/>
          <w:b/>
          <w:color w:val="000000" w:themeColor="text1"/>
          <w:sz w:val="24"/>
          <w:szCs w:val="24"/>
        </w:rPr>
        <w:t>щихся, в том числе инвалидов и лиц с ограниченными возможностями здоровья</w:t>
      </w:r>
    </w:p>
    <w:p w:rsidR="00E2671E" w:rsidRDefault="00E2671E" w:rsidP="004A4744">
      <w:pPr>
        <w:pStyle w:val="a5"/>
        <w:tabs>
          <w:tab w:val="left" w:pos="993"/>
        </w:tabs>
        <w:spacing w:after="0" w:line="240" w:lineRule="auto"/>
        <w:ind w:left="0" w:firstLine="567"/>
        <w:contextualSpacing w:val="0"/>
        <w:jc w:val="both"/>
        <w:rPr>
          <w:rFonts w:ascii="Times New Roman" w:hAnsi="Times New Roman" w:cs="Times New Roman"/>
          <w:color w:val="000000" w:themeColor="text1"/>
          <w:sz w:val="24"/>
          <w:szCs w:val="24"/>
        </w:rPr>
      </w:pPr>
    </w:p>
    <w:p w:rsidR="004A4744" w:rsidRPr="004A4744" w:rsidRDefault="004A4744" w:rsidP="004A4744">
      <w:pPr>
        <w:pStyle w:val="a5"/>
        <w:tabs>
          <w:tab w:val="left" w:pos="993"/>
        </w:tabs>
        <w:spacing w:after="0" w:line="240" w:lineRule="auto"/>
        <w:ind w:left="0" w:firstLine="567"/>
        <w:contextualSpacing w:val="0"/>
        <w:jc w:val="both"/>
        <w:rPr>
          <w:rFonts w:ascii="Times New Roman" w:hAnsi="Times New Roman" w:cs="Times New Roman"/>
          <w:color w:val="000000" w:themeColor="text1"/>
          <w:sz w:val="24"/>
          <w:szCs w:val="24"/>
        </w:rPr>
      </w:pPr>
      <w:r w:rsidRPr="004A4744">
        <w:rPr>
          <w:rFonts w:ascii="Times New Roman" w:hAnsi="Times New Roman" w:cs="Times New Roman"/>
          <w:color w:val="000000" w:themeColor="text1"/>
          <w:sz w:val="24"/>
          <w:szCs w:val="24"/>
        </w:rPr>
        <w:t xml:space="preserve">В МБОУ  Лицей № 185 работают 2 </w:t>
      </w:r>
      <w:proofErr w:type="gramStart"/>
      <w:r w:rsidRPr="004A4744">
        <w:rPr>
          <w:rFonts w:ascii="Times New Roman" w:hAnsi="Times New Roman" w:cs="Times New Roman"/>
          <w:color w:val="000000" w:themeColor="text1"/>
          <w:sz w:val="24"/>
          <w:szCs w:val="24"/>
        </w:rPr>
        <w:t>медицинских</w:t>
      </w:r>
      <w:proofErr w:type="gramEnd"/>
      <w:r w:rsidRPr="004A4744">
        <w:rPr>
          <w:rFonts w:ascii="Times New Roman" w:hAnsi="Times New Roman" w:cs="Times New Roman"/>
          <w:color w:val="000000" w:themeColor="text1"/>
          <w:sz w:val="24"/>
          <w:szCs w:val="24"/>
        </w:rPr>
        <w:t xml:space="preserve"> кабинета (укомплектованы на 100% необходимым оборудованием). Аптечки находятся в свободном доступе  у дежурного администратора и в кабинетах трудового обучения, ОБЖ, химии, физики, в спортзале и мастерских, в каждой классной комнате. Оборудована детская спортивная площадка в полном комплексе; для занятий лёгкой атлетикой, игры в футбол и других спортивных игр на территории ОУ оборудован стадион (беговые дорожки, яма для прыжков в длину, универсальные тренажёры).</w:t>
      </w:r>
    </w:p>
    <w:p w:rsidR="004A4744" w:rsidRPr="004A4744" w:rsidRDefault="004A4744" w:rsidP="004A4744">
      <w:pPr>
        <w:tabs>
          <w:tab w:val="left" w:pos="993"/>
        </w:tabs>
        <w:spacing w:after="0" w:line="240" w:lineRule="auto"/>
        <w:ind w:firstLine="567"/>
        <w:jc w:val="both"/>
        <w:rPr>
          <w:rFonts w:ascii="Times New Roman" w:hAnsi="Times New Roman" w:cs="Times New Roman"/>
          <w:color w:val="000000" w:themeColor="text1"/>
          <w:sz w:val="24"/>
          <w:szCs w:val="24"/>
        </w:rPr>
      </w:pPr>
      <w:r w:rsidRPr="004A4744">
        <w:rPr>
          <w:rFonts w:ascii="Times New Roman" w:hAnsi="Times New Roman" w:cs="Times New Roman"/>
          <w:color w:val="000000" w:themeColor="text1"/>
          <w:sz w:val="24"/>
          <w:szCs w:val="24"/>
        </w:rPr>
        <w:t>О результатах действующей системы мероприятий по охране здоровья свидетельствует  состояние здоровья обучающихся.</w:t>
      </w:r>
    </w:p>
    <w:p w:rsidR="004A4744" w:rsidRPr="004A4744" w:rsidRDefault="004A4744" w:rsidP="004A4744">
      <w:pPr>
        <w:spacing w:after="0" w:line="240" w:lineRule="auto"/>
        <w:ind w:firstLine="567"/>
        <w:jc w:val="both"/>
        <w:rPr>
          <w:rFonts w:ascii="Times New Roman" w:hAnsi="Times New Roman" w:cs="Times New Roman"/>
          <w:color w:val="000000" w:themeColor="text1"/>
          <w:sz w:val="24"/>
          <w:szCs w:val="24"/>
        </w:rPr>
      </w:pPr>
      <w:r w:rsidRPr="004A4744">
        <w:rPr>
          <w:rFonts w:ascii="Times New Roman" w:hAnsi="Times New Roman" w:cs="Times New Roman"/>
          <w:color w:val="000000" w:themeColor="text1"/>
          <w:sz w:val="24"/>
          <w:szCs w:val="24"/>
        </w:rPr>
        <w:t>Основным источником сведений о состоянии здоровья учащихся служат результаты ежегодных плановых медицинских осмотров и справки о заболеваниях предоставляемые классными руководителями в течение учебного года.</w:t>
      </w:r>
    </w:p>
    <w:p w:rsidR="004A4744" w:rsidRDefault="004A4744" w:rsidP="004A4744">
      <w:pPr>
        <w:spacing w:after="0" w:line="240" w:lineRule="auto"/>
        <w:ind w:firstLine="567"/>
        <w:jc w:val="both"/>
        <w:rPr>
          <w:rFonts w:ascii="Times New Roman" w:hAnsi="Times New Roman" w:cs="Times New Roman"/>
          <w:color w:val="000000" w:themeColor="text1"/>
          <w:sz w:val="24"/>
          <w:szCs w:val="24"/>
        </w:rPr>
      </w:pPr>
      <w:r w:rsidRPr="004A4744">
        <w:rPr>
          <w:rFonts w:ascii="Times New Roman" w:hAnsi="Times New Roman" w:cs="Times New Roman"/>
          <w:color w:val="000000" w:themeColor="text1"/>
          <w:sz w:val="24"/>
          <w:szCs w:val="24"/>
        </w:rPr>
        <w:t xml:space="preserve">Профилактические углубленные осмотры школьников декретированных возрастов проводятся по графику, согласованному с ГП №2. </w:t>
      </w:r>
      <w:proofErr w:type="gramStart"/>
      <w:r w:rsidRPr="004A4744">
        <w:rPr>
          <w:rFonts w:ascii="Times New Roman" w:hAnsi="Times New Roman" w:cs="Times New Roman"/>
          <w:color w:val="000000" w:themeColor="text1"/>
          <w:sz w:val="24"/>
          <w:szCs w:val="24"/>
        </w:rPr>
        <w:t>Медицинский осмотр включает: проведение антропометрии,  измерение АД, лабораторное и др. виды обследований (в зависимости от возраста), осмотр специалистами (педиатр, отоларинголог, офтальмолог, невролог, хирург, ортопед и др.).</w:t>
      </w:r>
      <w:proofErr w:type="gramEnd"/>
      <w:r w:rsidRPr="004A4744">
        <w:rPr>
          <w:rFonts w:ascii="Times New Roman" w:hAnsi="Times New Roman" w:cs="Times New Roman"/>
          <w:color w:val="000000" w:themeColor="text1"/>
          <w:sz w:val="24"/>
          <w:szCs w:val="24"/>
        </w:rPr>
        <w:t xml:space="preserve"> Результаты осмотров детей доводятся до родителей и участковых педиатров.</w:t>
      </w:r>
    </w:p>
    <w:p w:rsidR="00D80CAA" w:rsidRPr="004A4744" w:rsidRDefault="00D80CAA" w:rsidP="004A4744">
      <w:pPr>
        <w:spacing w:after="0" w:line="240" w:lineRule="auto"/>
        <w:ind w:firstLine="567"/>
        <w:jc w:val="both"/>
        <w:rPr>
          <w:rFonts w:ascii="Times New Roman" w:hAnsi="Times New Roman" w:cs="Times New Roman"/>
          <w:color w:val="000000" w:themeColor="text1"/>
          <w:sz w:val="24"/>
          <w:szCs w:val="24"/>
        </w:rPr>
      </w:pPr>
    </w:p>
    <w:p w:rsidR="004A4744" w:rsidRDefault="00D80CAA" w:rsidP="00D80CAA">
      <w:pPr>
        <w:pStyle w:val="a7"/>
        <w:ind w:firstLine="567"/>
        <w:jc w:val="center"/>
        <w:rPr>
          <w:rFonts w:ascii="Times New Roman" w:hAnsi="Times New Roman" w:cs="Times New Roman"/>
          <w:b/>
          <w:color w:val="000000" w:themeColor="text1"/>
          <w:sz w:val="24"/>
          <w:szCs w:val="24"/>
        </w:rPr>
      </w:pPr>
      <w:r w:rsidRPr="00D80CAA">
        <w:rPr>
          <w:rFonts w:ascii="Times New Roman" w:hAnsi="Times New Roman" w:cs="Times New Roman"/>
          <w:b/>
          <w:color w:val="000000" w:themeColor="text1"/>
          <w:sz w:val="24"/>
          <w:szCs w:val="24"/>
        </w:rPr>
        <w:t>Доступ к информационным системам и информационно-телекоммуникационным сетям</w:t>
      </w:r>
    </w:p>
    <w:p w:rsidR="00D80CAA" w:rsidRPr="00D80CAA" w:rsidRDefault="00D80CAA" w:rsidP="00D80CAA">
      <w:pPr>
        <w:pStyle w:val="a7"/>
        <w:ind w:firstLine="567"/>
        <w:jc w:val="center"/>
        <w:rPr>
          <w:rFonts w:ascii="Times New Roman" w:hAnsi="Times New Roman" w:cs="Times New Roman"/>
          <w:b/>
          <w:color w:val="000000" w:themeColor="text1"/>
          <w:sz w:val="24"/>
          <w:szCs w:val="24"/>
        </w:rPr>
      </w:pPr>
    </w:p>
    <w:p w:rsidR="004A4744" w:rsidRPr="004A4744" w:rsidRDefault="004A4744" w:rsidP="004A4744">
      <w:pPr>
        <w:spacing w:after="0" w:line="240" w:lineRule="auto"/>
        <w:ind w:firstLine="567"/>
        <w:jc w:val="both"/>
        <w:rPr>
          <w:rFonts w:ascii="Times New Roman" w:hAnsi="Times New Roman" w:cs="Times New Roman"/>
          <w:sz w:val="24"/>
          <w:szCs w:val="24"/>
        </w:rPr>
      </w:pPr>
      <w:r w:rsidRPr="004A4744">
        <w:rPr>
          <w:rFonts w:ascii="Times New Roman" w:hAnsi="Times New Roman" w:cs="Times New Roman"/>
          <w:sz w:val="24"/>
          <w:szCs w:val="24"/>
        </w:rPr>
        <w:t>В лицее создаются необходимые условия для использования ИКТ в учебно-воспитательном процессе, но при этом следует учесть, что обеспечение это происходит с учетом использования личных компьютеров обучающихся и педагогов, а также использования ресурсов ОУ сетевого взаимодействия, то есть учреждений  ВПО.</w:t>
      </w:r>
    </w:p>
    <w:p w:rsidR="004A4744" w:rsidRPr="004A4744" w:rsidRDefault="004A4744" w:rsidP="004A4744">
      <w:pPr>
        <w:spacing w:after="0" w:line="240" w:lineRule="auto"/>
        <w:ind w:firstLine="567"/>
        <w:jc w:val="both"/>
        <w:rPr>
          <w:rFonts w:ascii="Times New Roman" w:hAnsi="Times New Roman" w:cs="Times New Roman"/>
          <w:b/>
          <w:i/>
          <w:color w:val="008000"/>
          <w:sz w:val="24"/>
          <w:szCs w:val="24"/>
        </w:rPr>
      </w:pPr>
      <w:proofErr w:type="gramStart"/>
      <w:r w:rsidRPr="004A4744">
        <w:rPr>
          <w:rFonts w:ascii="Times New Roman" w:hAnsi="Times New Roman" w:cs="Times New Roman"/>
          <w:sz w:val="24"/>
          <w:szCs w:val="24"/>
        </w:rPr>
        <w:t>В кабинете информатики  – 16 компьютеров  и  28 учебных кабинетов оснащены компьютерами, кабинет математики  -   15 ноутбуков,</w:t>
      </w:r>
      <w:r w:rsidR="00207196">
        <w:rPr>
          <w:rFonts w:ascii="Times New Roman" w:hAnsi="Times New Roman" w:cs="Times New Roman"/>
          <w:sz w:val="24"/>
          <w:szCs w:val="24"/>
        </w:rPr>
        <w:t xml:space="preserve"> кабинет физики – 15 ноутбуков, </w:t>
      </w:r>
      <w:r w:rsidRPr="004A4744">
        <w:rPr>
          <w:rFonts w:ascii="Times New Roman" w:hAnsi="Times New Roman" w:cs="Times New Roman"/>
          <w:sz w:val="24"/>
          <w:szCs w:val="24"/>
        </w:rPr>
        <w:t xml:space="preserve"> кабинет начальных классов  - 12 ноутбуков, кабинет педагога-психолога – 2 ноутбука, кабинет социального педагога – 1 компьютер, библиотека  - 2 компьютера  и 4 ноутбука, конференц-зал – 1 ноутбук, актовый зал – 1ноутбук, </w:t>
      </w:r>
      <w:r w:rsidRPr="004A4744">
        <w:rPr>
          <w:rFonts w:ascii="Times New Roman" w:hAnsi="Times New Roman" w:cs="Times New Roman"/>
          <w:b/>
          <w:i/>
          <w:color w:val="008000"/>
          <w:sz w:val="24"/>
          <w:szCs w:val="24"/>
        </w:rPr>
        <w:t>(в рамках реализации целевой программы и проекта специализированных классов)</w:t>
      </w:r>
      <w:proofErr w:type="gramEnd"/>
    </w:p>
    <w:p w:rsidR="004A4744" w:rsidRPr="004A4744" w:rsidRDefault="004A4744" w:rsidP="004A4744">
      <w:pPr>
        <w:spacing w:after="0" w:line="240" w:lineRule="auto"/>
        <w:ind w:firstLine="567"/>
        <w:jc w:val="both"/>
        <w:rPr>
          <w:rFonts w:ascii="Times New Roman" w:hAnsi="Times New Roman" w:cs="Times New Roman"/>
          <w:color w:val="000000" w:themeColor="text1"/>
          <w:sz w:val="24"/>
          <w:szCs w:val="24"/>
        </w:rPr>
      </w:pPr>
      <w:r w:rsidRPr="004A4744">
        <w:rPr>
          <w:rFonts w:ascii="Times New Roman" w:hAnsi="Times New Roman" w:cs="Times New Roman"/>
          <w:color w:val="008000"/>
          <w:sz w:val="24"/>
          <w:szCs w:val="24"/>
        </w:rPr>
        <w:t>В целях совершенствования мультимедийного  обеспечения  каждый  учебный кабинет оснащен  мультимед</w:t>
      </w:r>
      <w:r w:rsidR="00207196">
        <w:rPr>
          <w:rFonts w:ascii="Times New Roman" w:hAnsi="Times New Roman" w:cs="Times New Roman"/>
          <w:color w:val="008000"/>
          <w:sz w:val="24"/>
          <w:szCs w:val="24"/>
        </w:rPr>
        <w:t>ийным проектором, установлены 18 интерактивных досок</w:t>
      </w:r>
      <w:r w:rsidRPr="004A4744">
        <w:rPr>
          <w:rFonts w:ascii="Times New Roman" w:hAnsi="Times New Roman" w:cs="Times New Roman"/>
          <w:color w:val="008000"/>
          <w:sz w:val="24"/>
          <w:szCs w:val="24"/>
        </w:rPr>
        <w:t xml:space="preserve"> и 2 </w:t>
      </w:r>
      <w:proofErr w:type="spellStart"/>
      <w:r w:rsidRPr="004A4744">
        <w:rPr>
          <w:rFonts w:ascii="Times New Roman" w:hAnsi="Times New Roman" w:cs="Times New Roman"/>
          <w:color w:val="008000"/>
          <w:sz w:val="24"/>
          <w:szCs w:val="24"/>
        </w:rPr>
        <w:t>мультитач</w:t>
      </w:r>
      <w:bookmarkStart w:id="11" w:name="_GoBack"/>
      <w:bookmarkEnd w:id="11"/>
      <w:r w:rsidRPr="004A4744">
        <w:rPr>
          <w:rFonts w:ascii="Times New Roman" w:hAnsi="Times New Roman" w:cs="Times New Roman"/>
          <w:color w:val="008000"/>
          <w:sz w:val="24"/>
          <w:szCs w:val="24"/>
        </w:rPr>
        <w:t>панели</w:t>
      </w:r>
      <w:proofErr w:type="spellEnd"/>
      <w:r w:rsidRPr="004A4744">
        <w:rPr>
          <w:rFonts w:ascii="Times New Roman" w:hAnsi="Times New Roman" w:cs="Times New Roman"/>
          <w:color w:val="008000"/>
          <w:sz w:val="24"/>
          <w:szCs w:val="24"/>
        </w:rPr>
        <w:t>, установлены две системы для голосования в кабинетах физики и математики.</w:t>
      </w:r>
    </w:p>
    <w:p w:rsidR="004A4744" w:rsidRDefault="004A4744" w:rsidP="004A4744">
      <w:pPr>
        <w:spacing w:after="0" w:line="240" w:lineRule="auto"/>
        <w:ind w:firstLine="567"/>
        <w:jc w:val="both"/>
        <w:rPr>
          <w:rFonts w:ascii="Times New Roman" w:hAnsi="Times New Roman" w:cs="Times New Roman"/>
          <w:color w:val="000000" w:themeColor="text1"/>
          <w:sz w:val="24"/>
          <w:szCs w:val="24"/>
        </w:rPr>
      </w:pPr>
      <w:r w:rsidRPr="004A4744">
        <w:rPr>
          <w:rFonts w:ascii="Times New Roman" w:hAnsi="Times New Roman" w:cs="Times New Roman"/>
          <w:color w:val="000000" w:themeColor="text1"/>
          <w:sz w:val="24"/>
          <w:szCs w:val="24"/>
        </w:rPr>
        <w:t>Доступ к информационной системе обеспечивается через свободный доступ учащихся в учебном кабинете информатики, библиотеке и в каждом учебном кабинете.</w:t>
      </w:r>
    </w:p>
    <w:p w:rsidR="00D80CAA" w:rsidRPr="004A4744" w:rsidRDefault="00D80CAA" w:rsidP="004A4744">
      <w:pPr>
        <w:spacing w:after="0" w:line="240" w:lineRule="auto"/>
        <w:ind w:firstLine="567"/>
        <w:jc w:val="both"/>
        <w:rPr>
          <w:rFonts w:ascii="Times New Roman" w:hAnsi="Times New Roman" w:cs="Times New Roman"/>
          <w:color w:val="000000" w:themeColor="text1"/>
          <w:sz w:val="24"/>
          <w:szCs w:val="24"/>
        </w:rPr>
      </w:pPr>
      <w:r w:rsidRPr="00D80CAA">
        <w:rPr>
          <w:rFonts w:ascii="Times New Roman" w:hAnsi="Times New Roman" w:cs="Times New Roman"/>
          <w:color w:val="000000" w:themeColor="text1"/>
          <w:sz w:val="24"/>
          <w:szCs w:val="24"/>
        </w:rPr>
        <w:t>Все учебные кабинеты лицея объединены в локальную сеть и имеют доступ к Интернет. В лицее внедрена всероссийская образовательная «Контингент»</w:t>
      </w:r>
    </w:p>
    <w:p w:rsidR="00754A2B" w:rsidRPr="00754A2B" w:rsidRDefault="00754A2B" w:rsidP="00754A2B">
      <w:pPr>
        <w:spacing w:after="0" w:line="240" w:lineRule="auto"/>
        <w:rPr>
          <w:rFonts w:ascii="Times New Roman" w:eastAsia="Times New Roman" w:hAnsi="Times New Roman" w:cs="Times New Roman"/>
          <w:sz w:val="24"/>
          <w:szCs w:val="24"/>
          <w:lang w:eastAsia="ru-RU"/>
        </w:rPr>
      </w:pPr>
    </w:p>
    <w:tbl>
      <w:tblPr>
        <w:tblW w:w="14445" w:type="dxa"/>
        <w:tblCellSpacing w:w="0" w:type="dxa"/>
        <w:tblCellMar>
          <w:top w:w="45" w:type="dxa"/>
          <w:left w:w="45" w:type="dxa"/>
          <w:bottom w:w="45" w:type="dxa"/>
          <w:right w:w="45" w:type="dxa"/>
        </w:tblCellMar>
        <w:tblLook w:val="04A0"/>
      </w:tblPr>
      <w:tblGrid>
        <w:gridCol w:w="14445"/>
      </w:tblGrid>
      <w:tr w:rsidR="00754A2B" w:rsidRPr="00754A2B" w:rsidTr="00754A2B">
        <w:trPr>
          <w:tblCellSpacing w:w="0" w:type="dxa"/>
        </w:trPr>
        <w:tc>
          <w:tcPr>
            <w:tcW w:w="0" w:type="auto"/>
            <w:hideMark/>
          </w:tcPr>
          <w:p w:rsidR="00754A2B" w:rsidRPr="00754A2B" w:rsidRDefault="00754A2B" w:rsidP="004A4744">
            <w:pPr>
              <w:spacing w:after="0" w:line="240" w:lineRule="auto"/>
              <w:rPr>
                <w:rFonts w:ascii="Verdana" w:eastAsia="Times New Roman" w:hAnsi="Verdana" w:cs="Times New Roman"/>
                <w:color w:val="333333"/>
                <w:sz w:val="20"/>
                <w:szCs w:val="20"/>
                <w:lang w:eastAsia="ru-RU"/>
              </w:rPr>
            </w:pPr>
          </w:p>
        </w:tc>
      </w:tr>
      <w:tr w:rsidR="00754A2B" w:rsidRPr="00754A2B" w:rsidTr="00754A2B">
        <w:trPr>
          <w:tblCellSpacing w:w="0" w:type="dxa"/>
        </w:trPr>
        <w:tc>
          <w:tcPr>
            <w:tcW w:w="0" w:type="auto"/>
            <w:hideMark/>
          </w:tcPr>
          <w:p w:rsidR="00754A2B" w:rsidRPr="00754A2B" w:rsidRDefault="00754A2B" w:rsidP="00754A2B">
            <w:pPr>
              <w:spacing w:after="0" w:line="240" w:lineRule="auto"/>
              <w:rPr>
                <w:rFonts w:ascii="Verdana" w:eastAsia="Times New Roman" w:hAnsi="Verdana" w:cs="Times New Roman"/>
                <w:color w:val="333333"/>
                <w:sz w:val="20"/>
                <w:szCs w:val="20"/>
                <w:lang w:eastAsia="ru-RU"/>
              </w:rPr>
            </w:pPr>
          </w:p>
        </w:tc>
      </w:tr>
    </w:tbl>
    <w:p w:rsidR="00754A2B" w:rsidRPr="00AB3AF3" w:rsidRDefault="00754A2B" w:rsidP="005B3C4D">
      <w:pPr>
        <w:spacing w:after="0" w:line="240" w:lineRule="auto"/>
        <w:jc w:val="center"/>
        <w:rPr>
          <w:rFonts w:ascii="Times New Roman" w:eastAsia="Times New Roman" w:hAnsi="Times New Roman" w:cs="Times New Roman"/>
          <w:b/>
          <w:sz w:val="24"/>
          <w:szCs w:val="24"/>
          <w:lang w:eastAsia="ru-RU"/>
        </w:rPr>
      </w:pPr>
      <w:r w:rsidRPr="00754A2B">
        <w:rPr>
          <w:rFonts w:ascii="Verdana" w:eastAsia="Times New Roman" w:hAnsi="Verdana" w:cs="Times New Roman"/>
          <w:color w:val="333333"/>
          <w:sz w:val="20"/>
          <w:szCs w:val="20"/>
          <w:lang w:eastAsia="ru-RU"/>
        </w:rPr>
        <w:br/>
      </w:r>
      <w:r w:rsidRPr="005B3C4D">
        <w:rPr>
          <w:rFonts w:ascii="Times New Roman" w:eastAsia="Times New Roman" w:hAnsi="Times New Roman" w:cs="Times New Roman"/>
          <w:b/>
          <w:sz w:val="24"/>
          <w:szCs w:val="24"/>
          <w:lang w:eastAsia="ru-RU"/>
        </w:rPr>
        <w:t>Электронные образовательные ресурсы, к которым обеспечивается доступ обучающихся</w:t>
      </w:r>
    </w:p>
    <w:p w:rsidR="005B3C4D" w:rsidRPr="00AB3AF3" w:rsidRDefault="005B3C4D" w:rsidP="005B3C4D">
      <w:pPr>
        <w:spacing w:after="0" w:line="240" w:lineRule="auto"/>
        <w:jc w:val="center"/>
        <w:rPr>
          <w:rFonts w:ascii="Times New Roman" w:eastAsia="Times New Roman" w:hAnsi="Times New Roman" w:cs="Times New Roman"/>
          <w:b/>
          <w:sz w:val="24"/>
          <w:szCs w:val="24"/>
          <w:lang w:eastAsia="ru-RU"/>
        </w:rPr>
      </w:pPr>
    </w:p>
    <w:tbl>
      <w:tblPr>
        <w:tblW w:w="14445" w:type="dxa"/>
        <w:tblCellSpacing w:w="7" w:type="dxa"/>
        <w:shd w:val="clear" w:color="auto" w:fill="CDCDCD"/>
        <w:tblCellMar>
          <w:top w:w="15" w:type="dxa"/>
          <w:left w:w="15" w:type="dxa"/>
          <w:bottom w:w="15" w:type="dxa"/>
          <w:right w:w="15" w:type="dxa"/>
        </w:tblCellMar>
        <w:tblLook w:val="04A0"/>
      </w:tblPr>
      <w:tblGrid>
        <w:gridCol w:w="8733"/>
        <w:gridCol w:w="5712"/>
      </w:tblGrid>
      <w:tr w:rsidR="00754A2B" w:rsidRPr="00754A2B" w:rsidTr="004A4744">
        <w:trPr>
          <w:tblHeader/>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60" w:type="dxa"/>
              <w:left w:w="60" w:type="dxa"/>
              <w:bottom w:w="60" w:type="dxa"/>
              <w:right w:w="300" w:type="dxa"/>
            </w:tcMar>
            <w:vAlign w:val="center"/>
            <w:hideMark/>
          </w:tcPr>
          <w:p w:rsidR="00754A2B" w:rsidRPr="00754A2B" w:rsidRDefault="00754A2B" w:rsidP="00754A2B">
            <w:pPr>
              <w:spacing w:before="150" w:after="225" w:line="240" w:lineRule="auto"/>
              <w:rPr>
                <w:rFonts w:ascii="Verdana" w:eastAsia="Times New Roman" w:hAnsi="Verdana" w:cs="Arial"/>
                <w:b/>
                <w:bCs/>
                <w:color w:val="333333"/>
                <w:sz w:val="16"/>
                <w:szCs w:val="16"/>
                <w:lang w:eastAsia="ru-RU"/>
              </w:rPr>
            </w:pPr>
            <w:r w:rsidRPr="00754A2B">
              <w:rPr>
                <w:rFonts w:ascii="Verdana" w:eastAsia="Times New Roman" w:hAnsi="Verdana" w:cs="Arial"/>
                <w:b/>
                <w:bCs/>
                <w:color w:val="333333"/>
                <w:sz w:val="16"/>
                <w:szCs w:val="16"/>
                <w:lang w:eastAsia="ru-RU"/>
              </w:rPr>
              <w:t>Название</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60" w:type="dxa"/>
              <w:left w:w="60" w:type="dxa"/>
              <w:bottom w:w="60" w:type="dxa"/>
              <w:right w:w="300" w:type="dxa"/>
            </w:tcMar>
            <w:vAlign w:val="center"/>
            <w:hideMark/>
          </w:tcPr>
          <w:p w:rsidR="00754A2B" w:rsidRPr="00754A2B" w:rsidRDefault="00754A2B" w:rsidP="00754A2B">
            <w:pPr>
              <w:spacing w:before="150" w:after="225" w:line="240" w:lineRule="auto"/>
              <w:rPr>
                <w:rFonts w:ascii="Verdana" w:eastAsia="Times New Roman" w:hAnsi="Verdana" w:cs="Arial"/>
                <w:b/>
                <w:bCs/>
                <w:color w:val="333333"/>
                <w:sz w:val="16"/>
                <w:szCs w:val="16"/>
                <w:lang w:eastAsia="ru-RU"/>
              </w:rPr>
            </w:pPr>
            <w:r w:rsidRPr="00754A2B">
              <w:rPr>
                <w:rFonts w:ascii="Verdana" w:eastAsia="Times New Roman" w:hAnsi="Verdana" w:cs="Arial"/>
                <w:b/>
                <w:bCs/>
                <w:color w:val="333333"/>
                <w:sz w:val="16"/>
                <w:szCs w:val="16"/>
                <w:lang w:eastAsia="ru-RU"/>
              </w:rPr>
              <w:t>Ссылка</w:t>
            </w:r>
          </w:p>
        </w:tc>
      </w:tr>
      <w:tr w:rsidR="00754A2B" w:rsidRPr="00754A2B" w:rsidTr="00754A2B">
        <w:trPr>
          <w:tblCellSpacing w:w="7" w:type="dxa"/>
        </w:trPr>
        <w:tc>
          <w:tcPr>
            <w:tcW w:w="0" w:type="auto"/>
            <w:shd w:val="clear" w:color="auto" w:fill="FFFFFF"/>
            <w:tcMar>
              <w:top w:w="60" w:type="dxa"/>
              <w:left w:w="60" w:type="dxa"/>
              <w:bottom w:w="60" w:type="dxa"/>
              <w:right w:w="60" w:type="dxa"/>
            </w:tcMar>
            <w:hideMark/>
          </w:tcPr>
          <w:p w:rsidR="00754A2B" w:rsidRPr="00754A2B" w:rsidRDefault="00754A2B" w:rsidP="00754A2B">
            <w:pPr>
              <w:spacing w:before="150" w:after="225" w:line="240" w:lineRule="auto"/>
              <w:rPr>
                <w:rFonts w:ascii="Verdana" w:eastAsia="Times New Roman" w:hAnsi="Verdana" w:cs="Arial"/>
                <w:color w:val="3D3D3D"/>
                <w:sz w:val="20"/>
                <w:szCs w:val="20"/>
                <w:lang w:eastAsia="ru-RU"/>
              </w:rPr>
            </w:pPr>
            <w:r w:rsidRPr="00754A2B">
              <w:rPr>
                <w:rFonts w:ascii="Verdana" w:eastAsia="Times New Roman" w:hAnsi="Verdana" w:cs="Arial"/>
                <w:color w:val="3D3D3D"/>
                <w:sz w:val="20"/>
                <w:szCs w:val="20"/>
                <w:lang w:eastAsia="ru-RU"/>
              </w:rPr>
              <w:lastRenderedPageBreak/>
              <w:t>Министерство образования и науки Российской Федерации</w:t>
            </w:r>
          </w:p>
        </w:tc>
        <w:tc>
          <w:tcPr>
            <w:tcW w:w="0" w:type="auto"/>
            <w:shd w:val="clear" w:color="auto" w:fill="FFFFFF"/>
            <w:tcMar>
              <w:top w:w="60" w:type="dxa"/>
              <w:left w:w="60" w:type="dxa"/>
              <w:bottom w:w="60" w:type="dxa"/>
              <w:right w:w="60" w:type="dxa"/>
            </w:tcMar>
            <w:hideMark/>
          </w:tcPr>
          <w:p w:rsidR="00754A2B" w:rsidRPr="00754A2B" w:rsidRDefault="00805B3A" w:rsidP="00754A2B">
            <w:pPr>
              <w:spacing w:before="150" w:after="225" w:line="240" w:lineRule="auto"/>
              <w:rPr>
                <w:rFonts w:ascii="Verdana" w:eastAsia="Times New Roman" w:hAnsi="Verdana" w:cs="Arial"/>
                <w:color w:val="3D3D3D"/>
                <w:sz w:val="20"/>
                <w:szCs w:val="20"/>
                <w:lang w:eastAsia="ru-RU"/>
              </w:rPr>
            </w:pPr>
            <w:hyperlink r:id="rId6" w:tgtFrame="_blank" w:history="1">
              <w:r w:rsidR="00754A2B" w:rsidRPr="00754A2B">
                <w:rPr>
                  <w:rFonts w:ascii="Verdana" w:eastAsia="Times New Roman" w:hAnsi="Verdana" w:cs="Arial"/>
                  <w:color w:val="0066FF"/>
                  <w:sz w:val="20"/>
                  <w:szCs w:val="20"/>
                  <w:u w:val="single"/>
                  <w:lang w:eastAsia="ru-RU"/>
                </w:rPr>
                <w:t>http://минобрнауки.рф/</w:t>
              </w:r>
            </w:hyperlink>
          </w:p>
        </w:tc>
      </w:tr>
      <w:tr w:rsidR="00754A2B" w:rsidRPr="00754A2B" w:rsidTr="00754A2B">
        <w:trPr>
          <w:tblCellSpacing w:w="7" w:type="dxa"/>
        </w:trPr>
        <w:tc>
          <w:tcPr>
            <w:tcW w:w="0" w:type="auto"/>
            <w:shd w:val="clear" w:color="auto" w:fill="FFFFFF"/>
            <w:tcMar>
              <w:top w:w="60" w:type="dxa"/>
              <w:left w:w="60" w:type="dxa"/>
              <w:bottom w:w="60" w:type="dxa"/>
              <w:right w:w="60" w:type="dxa"/>
            </w:tcMar>
            <w:hideMark/>
          </w:tcPr>
          <w:p w:rsidR="00754A2B" w:rsidRPr="00754A2B" w:rsidRDefault="00754A2B" w:rsidP="00754A2B">
            <w:pPr>
              <w:spacing w:before="150" w:after="225" w:line="240" w:lineRule="auto"/>
              <w:rPr>
                <w:rFonts w:ascii="Verdana" w:eastAsia="Times New Roman" w:hAnsi="Verdana" w:cs="Arial"/>
                <w:color w:val="3D3D3D"/>
                <w:sz w:val="20"/>
                <w:szCs w:val="20"/>
                <w:lang w:eastAsia="ru-RU"/>
              </w:rPr>
            </w:pPr>
            <w:r w:rsidRPr="00754A2B">
              <w:rPr>
                <w:rFonts w:ascii="Verdana" w:eastAsia="Times New Roman" w:hAnsi="Verdana" w:cs="Arial"/>
                <w:color w:val="3D3D3D"/>
                <w:sz w:val="20"/>
                <w:szCs w:val="20"/>
                <w:lang w:eastAsia="ru-RU"/>
              </w:rPr>
              <w:t>Федеральный портал "Российское образование"</w:t>
            </w:r>
          </w:p>
        </w:tc>
        <w:tc>
          <w:tcPr>
            <w:tcW w:w="0" w:type="auto"/>
            <w:shd w:val="clear" w:color="auto" w:fill="FFFFFF"/>
            <w:tcMar>
              <w:top w:w="60" w:type="dxa"/>
              <w:left w:w="60" w:type="dxa"/>
              <w:bottom w:w="60" w:type="dxa"/>
              <w:right w:w="60" w:type="dxa"/>
            </w:tcMar>
            <w:hideMark/>
          </w:tcPr>
          <w:p w:rsidR="00754A2B" w:rsidRPr="00754A2B" w:rsidRDefault="00805B3A" w:rsidP="00754A2B">
            <w:pPr>
              <w:spacing w:before="150" w:after="225" w:line="240" w:lineRule="auto"/>
              <w:rPr>
                <w:rFonts w:ascii="Verdana" w:eastAsia="Times New Roman" w:hAnsi="Verdana" w:cs="Arial"/>
                <w:color w:val="3D3D3D"/>
                <w:sz w:val="20"/>
                <w:szCs w:val="20"/>
                <w:lang w:eastAsia="ru-RU"/>
              </w:rPr>
            </w:pPr>
            <w:hyperlink r:id="rId7" w:tgtFrame="_blank" w:history="1">
              <w:r w:rsidR="00754A2B" w:rsidRPr="00754A2B">
                <w:rPr>
                  <w:rFonts w:ascii="Verdana" w:eastAsia="Times New Roman" w:hAnsi="Verdana" w:cs="Arial"/>
                  <w:color w:val="0066FF"/>
                  <w:sz w:val="20"/>
                  <w:szCs w:val="20"/>
                  <w:u w:val="single"/>
                  <w:lang w:eastAsia="ru-RU"/>
                </w:rPr>
                <w:t>http://www.edu.ru/</w:t>
              </w:r>
            </w:hyperlink>
          </w:p>
        </w:tc>
      </w:tr>
      <w:tr w:rsidR="00754A2B" w:rsidRPr="00754A2B" w:rsidTr="00754A2B">
        <w:trPr>
          <w:tblCellSpacing w:w="7" w:type="dxa"/>
        </w:trPr>
        <w:tc>
          <w:tcPr>
            <w:tcW w:w="0" w:type="auto"/>
            <w:shd w:val="clear" w:color="auto" w:fill="FFFFFF"/>
            <w:tcMar>
              <w:top w:w="60" w:type="dxa"/>
              <w:left w:w="60" w:type="dxa"/>
              <w:bottom w:w="60" w:type="dxa"/>
              <w:right w:w="60" w:type="dxa"/>
            </w:tcMar>
            <w:hideMark/>
          </w:tcPr>
          <w:p w:rsidR="00754A2B" w:rsidRPr="00754A2B" w:rsidRDefault="00754A2B" w:rsidP="00754A2B">
            <w:pPr>
              <w:spacing w:before="150" w:after="225" w:line="240" w:lineRule="auto"/>
              <w:rPr>
                <w:rFonts w:ascii="Verdana" w:eastAsia="Times New Roman" w:hAnsi="Verdana" w:cs="Arial"/>
                <w:color w:val="3D3D3D"/>
                <w:sz w:val="20"/>
                <w:szCs w:val="20"/>
                <w:lang w:eastAsia="ru-RU"/>
              </w:rPr>
            </w:pPr>
            <w:r w:rsidRPr="00754A2B">
              <w:rPr>
                <w:rFonts w:ascii="Verdana" w:eastAsia="Times New Roman" w:hAnsi="Verdana" w:cs="Arial"/>
                <w:color w:val="3D3D3D"/>
                <w:sz w:val="20"/>
                <w:szCs w:val="20"/>
                <w:lang w:eastAsia="ru-RU"/>
              </w:rPr>
              <w:t>Информационная система "Единое окно доступа к образовательным ресурсам"</w:t>
            </w:r>
          </w:p>
        </w:tc>
        <w:tc>
          <w:tcPr>
            <w:tcW w:w="0" w:type="auto"/>
            <w:shd w:val="clear" w:color="auto" w:fill="FFFFFF"/>
            <w:tcMar>
              <w:top w:w="60" w:type="dxa"/>
              <w:left w:w="60" w:type="dxa"/>
              <w:bottom w:w="60" w:type="dxa"/>
              <w:right w:w="60" w:type="dxa"/>
            </w:tcMar>
            <w:hideMark/>
          </w:tcPr>
          <w:p w:rsidR="00754A2B" w:rsidRPr="00754A2B" w:rsidRDefault="00805B3A" w:rsidP="00754A2B">
            <w:pPr>
              <w:spacing w:before="150" w:after="225" w:line="240" w:lineRule="auto"/>
              <w:rPr>
                <w:rFonts w:ascii="Verdana" w:eastAsia="Times New Roman" w:hAnsi="Verdana" w:cs="Arial"/>
                <w:color w:val="3D3D3D"/>
                <w:sz w:val="20"/>
                <w:szCs w:val="20"/>
                <w:lang w:eastAsia="ru-RU"/>
              </w:rPr>
            </w:pPr>
            <w:hyperlink r:id="rId8" w:tgtFrame="_blank" w:history="1">
              <w:r w:rsidR="00754A2B" w:rsidRPr="00754A2B">
                <w:rPr>
                  <w:rFonts w:ascii="Verdana" w:eastAsia="Times New Roman" w:hAnsi="Verdana" w:cs="Arial"/>
                  <w:color w:val="0066FF"/>
                  <w:sz w:val="20"/>
                  <w:szCs w:val="20"/>
                  <w:u w:val="single"/>
                  <w:lang w:eastAsia="ru-RU"/>
                </w:rPr>
                <w:t>http://window.edu.ru/</w:t>
              </w:r>
            </w:hyperlink>
          </w:p>
        </w:tc>
      </w:tr>
      <w:tr w:rsidR="00754A2B" w:rsidRPr="00754A2B" w:rsidTr="00754A2B">
        <w:trPr>
          <w:tblCellSpacing w:w="7" w:type="dxa"/>
        </w:trPr>
        <w:tc>
          <w:tcPr>
            <w:tcW w:w="0" w:type="auto"/>
            <w:shd w:val="clear" w:color="auto" w:fill="FFFFFF"/>
            <w:tcMar>
              <w:top w:w="60" w:type="dxa"/>
              <w:left w:w="60" w:type="dxa"/>
              <w:bottom w:w="60" w:type="dxa"/>
              <w:right w:w="60" w:type="dxa"/>
            </w:tcMar>
            <w:hideMark/>
          </w:tcPr>
          <w:p w:rsidR="00754A2B" w:rsidRPr="00754A2B" w:rsidRDefault="00754A2B" w:rsidP="00754A2B">
            <w:pPr>
              <w:spacing w:before="150" w:after="225" w:line="240" w:lineRule="auto"/>
              <w:rPr>
                <w:rFonts w:ascii="Verdana" w:eastAsia="Times New Roman" w:hAnsi="Verdana" w:cs="Arial"/>
                <w:color w:val="3D3D3D"/>
                <w:sz w:val="20"/>
                <w:szCs w:val="20"/>
                <w:lang w:eastAsia="ru-RU"/>
              </w:rPr>
            </w:pPr>
            <w:r w:rsidRPr="00754A2B">
              <w:rPr>
                <w:rFonts w:ascii="Verdana" w:eastAsia="Times New Roman" w:hAnsi="Verdana" w:cs="Arial"/>
                <w:color w:val="3D3D3D"/>
                <w:sz w:val="20"/>
                <w:szCs w:val="20"/>
                <w:lang w:eastAsia="ru-RU"/>
              </w:rPr>
              <w:t>Единая коллекция цифровых образовательных ресурсов</w:t>
            </w:r>
          </w:p>
        </w:tc>
        <w:tc>
          <w:tcPr>
            <w:tcW w:w="0" w:type="auto"/>
            <w:shd w:val="clear" w:color="auto" w:fill="FFFFFF"/>
            <w:tcMar>
              <w:top w:w="60" w:type="dxa"/>
              <w:left w:w="60" w:type="dxa"/>
              <w:bottom w:w="60" w:type="dxa"/>
              <w:right w:w="60" w:type="dxa"/>
            </w:tcMar>
            <w:hideMark/>
          </w:tcPr>
          <w:p w:rsidR="00754A2B" w:rsidRPr="00754A2B" w:rsidRDefault="00805B3A" w:rsidP="00754A2B">
            <w:pPr>
              <w:spacing w:before="150" w:after="225" w:line="240" w:lineRule="auto"/>
              <w:rPr>
                <w:rFonts w:ascii="Verdana" w:eastAsia="Times New Roman" w:hAnsi="Verdana" w:cs="Arial"/>
                <w:color w:val="3D3D3D"/>
                <w:sz w:val="20"/>
                <w:szCs w:val="20"/>
                <w:lang w:eastAsia="ru-RU"/>
              </w:rPr>
            </w:pPr>
            <w:hyperlink r:id="rId9" w:tgtFrame="_blank" w:history="1">
              <w:r w:rsidR="00754A2B" w:rsidRPr="00754A2B">
                <w:rPr>
                  <w:rFonts w:ascii="Verdana" w:eastAsia="Times New Roman" w:hAnsi="Verdana" w:cs="Arial"/>
                  <w:color w:val="0066FF"/>
                  <w:sz w:val="20"/>
                  <w:szCs w:val="20"/>
                  <w:u w:val="single"/>
                  <w:lang w:eastAsia="ru-RU"/>
                </w:rPr>
                <w:t>http://school-collection.edu.ru/</w:t>
              </w:r>
            </w:hyperlink>
          </w:p>
        </w:tc>
      </w:tr>
      <w:tr w:rsidR="00754A2B" w:rsidRPr="00754A2B" w:rsidTr="00754A2B">
        <w:trPr>
          <w:tblCellSpacing w:w="7" w:type="dxa"/>
        </w:trPr>
        <w:tc>
          <w:tcPr>
            <w:tcW w:w="0" w:type="auto"/>
            <w:shd w:val="clear" w:color="auto" w:fill="FFFFFF"/>
            <w:tcMar>
              <w:top w:w="60" w:type="dxa"/>
              <w:left w:w="60" w:type="dxa"/>
              <w:bottom w:w="60" w:type="dxa"/>
              <w:right w:w="60" w:type="dxa"/>
            </w:tcMar>
            <w:hideMark/>
          </w:tcPr>
          <w:p w:rsidR="00754A2B" w:rsidRPr="00754A2B" w:rsidRDefault="00754A2B" w:rsidP="00754A2B">
            <w:pPr>
              <w:spacing w:before="150" w:after="225" w:line="240" w:lineRule="auto"/>
              <w:rPr>
                <w:rFonts w:ascii="Verdana" w:eastAsia="Times New Roman" w:hAnsi="Verdana" w:cs="Arial"/>
                <w:color w:val="3D3D3D"/>
                <w:sz w:val="20"/>
                <w:szCs w:val="20"/>
                <w:lang w:eastAsia="ru-RU"/>
              </w:rPr>
            </w:pPr>
            <w:r w:rsidRPr="00754A2B">
              <w:rPr>
                <w:rFonts w:ascii="Verdana" w:eastAsia="Times New Roman" w:hAnsi="Verdana" w:cs="Arial"/>
                <w:color w:val="3D3D3D"/>
                <w:sz w:val="20"/>
                <w:szCs w:val="20"/>
                <w:lang w:eastAsia="ru-RU"/>
              </w:rPr>
              <w:t>Федеральный центр информационно-образовательных ресурсов</w:t>
            </w:r>
          </w:p>
        </w:tc>
        <w:tc>
          <w:tcPr>
            <w:tcW w:w="0" w:type="auto"/>
            <w:shd w:val="clear" w:color="auto" w:fill="FFFFFF"/>
            <w:tcMar>
              <w:top w:w="60" w:type="dxa"/>
              <w:left w:w="60" w:type="dxa"/>
              <w:bottom w:w="60" w:type="dxa"/>
              <w:right w:w="60" w:type="dxa"/>
            </w:tcMar>
            <w:hideMark/>
          </w:tcPr>
          <w:p w:rsidR="00754A2B" w:rsidRPr="00754A2B" w:rsidRDefault="00805B3A" w:rsidP="00754A2B">
            <w:pPr>
              <w:spacing w:before="150" w:after="225" w:line="240" w:lineRule="auto"/>
              <w:rPr>
                <w:rFonts w:ascii="Verdana" w:eastAsia="Times New Roman" w:hAnsi="Verdana" w:cs="Arial"/>
                <w:color w:val="3D3D3D"/>
                <w:sz w:val="20"/>
                <w:szCs w:val="20"/>
                <w:lang w:eastAsia="ru-RU"/>
              </w:rPr>
            </w:pPr>
            <w:hyperlink r:id="rId10" w:tgtFrame="_blank" w:history="1">
              <w:r w:rsidR="00754A2B" w:rsidRPr="00754A2B">
                <w:rPr>
                  <w:rFonts w:ascii="Verdana" w:eastAsia="Times New Roman" w:hAnsi="Verdana" w:cs="Arial"/>
                  <w:color w:val="0066FF"/>
                  <w:sz w:val="20"/>
                  <w:szCs w:val="20"/>
                  <w:u w:val="single"/>
                  <w:lang w:eastAsia="ru-RU"/>
                </w:rPr>
                <w:t>http://fcior.edu.ru/</w:t>
              </w:r>
            </w:hyperlink>
          </w:p>
        </w:tc>
      </w:tr>
      <w:tr w:rsidR="00754A2B" w:rsidRPr="00754A2B" w:rsidTr="00754A2B">
        <w:trPr>
          <w:tblCellSpacing w:w="7" w:type="dxa"/>
        </w:trPr>
        <w:tc>
          <w:tcPr>
            <w:tcW w:w="0" w:type="auto"/>
            <w:shd w:val="clear" w:color="auto" w:fill="FFFFFF"/>
            <w:tcMar>
              <w:top w:w="60" w:type="dxa"/>
              <w:left w:w="60" w:type="dxa"/>
              <w:bottom w:w="60" w:type="dxa"/>
              <w:right w:w="60" w:type="dxa"/>
            </w:tcMar>
            <w:hideMark/>
          </w:tcPr>
          <w:p w:rsidR="00754A2B" w:rsidRPr="00754A2B" w:rsidRDefault="00754A2B" w:rsidP="00754A2B">
            <w:pPr>
              <w:spacing w:before="150" w:after="225" w:line="240" w:lineRule="auto"/>
              <w:rPr>
                <w:rFonts w:ascii="Verdana" w:eastAsia="Times New Roman" w:hAnsi="Verdana" w:cs="Arial"/>
                <w:color w:val="3D3D3D"/>
                <w:sz w:val="20"/>
                <w:szCs w:val="20"/>
                <w:lang w:eastAsia="ru-RU"/>
              </w:rPr>
            </w:pPr>
            <w:r w:rsidRPr="00754A2B">
              <w:rPr>
                <w:rFonts w:ascii="Verdana" w:eastAsia="Times New Roman" w:hAnsi="Verdana" w:cs="Arial"/>
                <w:color w:val="3D3D3D"/>
                <w:sz w:val="20"/>
                <w:szCs w:val="20"/>
                <w:lang w:eastAsia="ru-RU"/>
              </w:rPr>
              <w:t xml:space="preserve">Конституция </w:t>
            </w:r>
            <w:proofErr w:type="spellStart"/>
            <w:r w:rsidRPr="00754A2B">
              <w:rPr>
                <w:rFonts w:ascii="Verdana" w:eastAsia="Times New Roman" w:hAnsi="Verdana" w:cs="Arial"/>
                <w:color w:val="3D3D3D"/>
                <w:sz w:val="20"/>
                <w:szCs w:val="20"/>
                <w:lang w:eastAsia="ru-RU"/>
              </w:rPr>
              <w:t>Рoссийской</w:t>
            </w:r>
            <w:proofErr w:type="spellEnd"/>
            <w:r w:rsidRPr="00754A2B">
              <w:rPr>
                <w:rFonts w:ascii="Verdana" w:eastAsia="Times New Roman" w:hAnsi="Verdana" w:cs="Arial"/>
                <w:color w:val="3D3D3D"/>
                <w:sz w:val="20"/>
                <w:szCs w:val="20"/>
                <w:lang w:eastAsia="ru-RU"/>
              </w:rPr>
              <w:t xml:space="preserve"> </w:t>
            </w:r>
            <w:proofErr w:type="spellStart"/>
            <w:r w:rsidRPr="00754A2B">
              <w:rPr>
                <w:rFonts w:ascii="Verdana" w:eastAsia="Times New Roman" w:hAnsi="Verdana" w:cs="Arial"/>
                <w:color w:val="3D3D3D"/>
                <w:sz w:val="20"/>
                <w:szCs w:val="20"/>
                <w:lang w:eastAsia="ru-RU"/>
              </w:rPr>
              <w:t>Фeдерации</w:t>
            </w:r>
            <w:proofErr w:type="spellEnd"/>
          </w:p>
        </w:tc>
        <w:tc>
          <w:tcPr>
            <w:tcW w:w="0" w:type="auto"/>
            <w:shd w:val="clear" w:color="auto" w:fill="FFFFFF"/>
            <w:tcMar>
              <w:top w:w="60" w:type="dxa"/>
              <w:left w:w="60" w:type="dxa"/>
              <w:bottom w:w="60" w:type="dxa"/>
              <w:right w:w="60" w:type="dxa"/>
            </w:tcMar>
            <w:hideMark/>
          </w:tcPr>
          <w:p w:rsidR="00754A2B" w:rsidRPr="00754A2B" w:rsidRDefault="00805B3A" w:rsidP="00754A2B">
            <w:pPr>
              <w:spacing w:before="150" w:after="225" w:line="240" w:lineRule="auto"/>
              <w:rPr>
                <w:rFonts w:ascii="Verdana" w:eastAsia="Times New Roman" w:hAnsi="Verdana" w:cs="Arial"/>
                <w:color w:val="3D3D3D"/>
                <w:sz w:val="20"/>
                <w:szCs w:val="20"/>
                <w:lang w:eastAsia="ru-RU"/>
              </w:rPr>
            </w:pPr>
            <w:hyperlink r:id="rId11" w:tgtFrame="_blank" w:history="1">
              <w:r w:rsidR="00754A2B" w:rsidRPr="00754A2B">
                <w:rPr>
                  <w:rFonts w:ascii="Verdana" w:eastAsia="Times New Roman" w:hAnsi="Verdana" w:cs="Arial"/>
                  <w:color w:val="0066FF"/>
                  <w:sz w:val="20"/>
                  <w:szCs w:val="20"/>
                  <w:u w:val="single"/>
                  <w:lang w:eastAsia="ru-RU"/>
                </w:rPr>
                <w:t>http://www.constitution.ru/</w:t>
              </w:r>
            </w:hyperlink>
          </w:p>
        </w:tc>
      </w:tr>
      <w:tr w:rsidR="00754A2B" w:rsidRPr="00754A2B" w:rsidTr="00754A2B">
        <w:trPr>
          <w:tblCellSpacing w:w="7" w:type="dxa"/>
        </w:trPr>
        <w:tc>
          <w:tcPr>
            <w:tcW w:w="0" w:type="auto"/>
            <w:shd w:val="clear" w:color="auto" w:fill="FFFFFF"/>
            <w:tcMar>
              <w:top w:w="60" w:type="dxa"/>
              <w:left w:w="60" w:type="dxa"/>
              <w:bottom w:w="60" w:type="dxa"/>
              <w:right w:w="60" w:type="dxa"/>
            </w:tcMar>
            <w:hideMark/>
          </w:tcPr>
          <w:p w:rsidR="00754A2B" w:rsidRPr="00754A2B" w:rsidRDefault="00754A2B" w:rsidP="00754A2B">
            <w:pPr>
              <w:spacing w:before="150" w:after="225" w:line="240" w:lineRule="auto"/>
              <w:rPr>
                <w:rFonts w:ascii="Verdana" w:eastAsia="Times New Roman" w:hAnsi="Verdana" w:cs="Arial"/>
                <w:color w:val="3D3D3D"/>
                <w:sz w:val="20"/>
                <w:szCs w:val="20"/>
                <w:lang w:eastAsia="ru-RU"/>
              </w:rPr>
            </w:pPr>
            <w:r w:rsidRPr="00754A2B">
              <w:rPr>
                <w:rFonts w:ascii="Verdana" w:eastAsia="Times New Roman" w:hAnsi="Verdana" w:cs="Arial"/>
                <w:color w:val="3D3D3D"/>
                <w:sz w:val="20"/>
                <w:szCs w:val="20"/>
                <w:lang w:eastAsia="ru-RU"/>
              </w:rPr>
              <w:t>Новосибирский институт мониторинга и развития образования</w:t>
            </w:r>
          </w:p>
        </w:tc>
        <w:tc>
          <w:tcPr>
            <w:tcW w:w="0" w:type="auto"/>
            <w:shd w:val="clear" w:color="auto" w:fill="FFFFFF"/>
            <w:tcMar>
              <w:top w:w="60" w:type="dxa"/>
              <w:left w:w="60" w:type="dxa"/>
              <w:bottom w:w="60" w:type="dxa"/>
              <w:right w:w="60" w:type="dxa"/>
            </w:tcMar>
            <w:hideMark/>
          </w:tcPr>
          <w:p w:rsidR="00754A2B" w:rsidRPr="00754A2B" w:rsidRDefault="00805B3A" w:rsidP="00754A2B">
            <w:pPr>
              <w:spacing w:before="150" w:after="225" w:line="240" w:lineRule="auto"/>
              <w:rPr>
                <w:rFonts w:ascii="Verdana" w:eastAsia="Times New Roman" w:hAnsi="Verdana" w:cs="Arial"/>
                <w:color w:val="3D3D3D"/>
                <w:sz w:val="20"/>
                <w:szCs w:val="20"/>
                <w:lang w:eastAsia="ru-RU"/>
              </w:rPr>
            </w:pPr>
            <w:hyperlink r:id="rId12" w:tgtFrame="_blank" w:history="1">
              <w:r w:rsidR="00754A2B" w:rsidRPr="00754A2B">
                <w:rPr>
                  <w:rFonts w:ascii="Verdana" w:eastAsia="Times New Roman" w:hAnsi="Verdana" w:cs="Arial"/>
                  <w:color w:val="0066FF"/>
                  <w:sz w:val="20"/>
                  <w:szCs w:val="20"/>
                  <w:u w:val="single"/>
                  <w:lang w:eastAsia="ru-RU"/>
                </w:rPr>
                <w:t>http://nimro.ru/</w:t>
              </w:r>
            </w:hyperlink>
          </w:p>
        </w:tc>
      </w:tr>
      <w:tr w:rsidR="00754A2B" w:rsidRPr="00754A2B" w:rsidTr="00754A2B">
        <w:trPr>
          <w:tblCellSpacing w:w="7" w:type="dxa"/>
        </w:trPr>
        <w:tc>
          <w:tcPr>
            <w:tcW w:w="0" w:type="auto"/>
            <w:shd w:val="clear" w:color="auto" w:fill="FFFFFF"/>
            <w:tcMar>
              <w:top w:w="60" w:type="dxa"/>
              <w:left w:w="60" w:type="dxa"/>
              <w:bottom w:w="60" w:type="dxa"/>
              <w:right w:w="60" w:type="dxa"/>
            </w:tcMar>
            <w:hideMark/>
          </w:tcPr>
          <w:p w:rsidR="00754A2B" w:rsidRPr="00754A2B" w:rsidRDefault="00754A2B" w:rsidP="00754A2B">
            <w:pPr>
              <w:spacing w:before="150" w:after="225" w:line="240" w:lineRule="auto"/>
              <w:rPr>
                <w:rFonts w:ascii="Verdana" w:eastAsia="Times New Roman" w:hAnsi="Verdana" w:cs="Arial"/>
                <w:color w:val="3D3D3D"/>
                <w:sz w:val="20"/>
                <w:szCs w:val="20"/>
                <w:lang w:eastAsia="ru-RU"/>
              </w:rPr>
            </w:pPr>
            <w:r w:rsidRPr="00754A2B">
              <w:rPr>
                <w:rFonts w:ascii="Verdana" w:eastAsia="Times New Roman" w:hAnsi="Verdana" w:cs="Arial"/>
                <w:color w:val="3D3D3D"/>
                <w:sz w:val="20"/>
                <w:szCs w:val="20"/>
                <w:lang w:eastAsia="ru-RU"/>
              </w:rPr>
              <w:t>Официальный информационный портал ЕГЭ</w:t>
            </w:r>
          </w:p>
        </w:tc>
        <w:tc>
          <w:tcPr>
            <w:tcW w:w="0" w:type="auto"/>
            <w:shd w:val="clear" w:color="auto" w:fill="FFFFFF"/>
            <w:tcMar>
              <w:top w:w="60" w:type="dxa"/>
              <w:left w:w="60" w:type="dxa"/>
              <w:bottom w:w="60" w:type="dxa"/>
              <w:right w:w="60" w:type="dxa"/>
            </w:tcMar>
            <w:hideMark/>
          </w:tcPr>
          <w:p w:rsidR="00754A2B" w:rsidRPr="00754A2B" w:rsidRDefault="00805B3A" w:rsidP="00754A2B">
            <w:pPr>
              <w:spacing w:before="150" w:after="225" w:line="240" w:lineRule="auto"/>
              <w:rPr>
                <w:rFonts w:ascii="Verdana" w:eastAsia="Times New Roman" w:hAnsi="Verdana" w:cs="Arial"/>
                <w:color w:val="3D3D3D"/>
                <w:sz w:val="20"/>
                <w:szCs w:val="20"/>
                <w:lang w:eastAsia="ru-RU"/>
              </w:rPr>
            </w:pPr>
            <w:hyperlink r:id="rId13" w:tgtFrame="_blank" w:history="1">
              <w:r w:rsidR="00754A2B" w:rsidRPr="00754A2B">
                <w:rPr>
                  <w:rFonts w:ascii="Verdana" w:eastAsia="Times New Roman" w:hAnsi="Verdana" w:cs="Arial"/>
                  <w:color w:val="0066FF"/>
                  <w:sz w:val="20"/>
                  <w:szCs w:val="20"/>
                  <w:u w:val="single"/>
                  <w:lang w:eastAsia="ru-RU"/>
                </w:rPr>
                <w:t>http://www.ege.edu.ru/</w:t>
              </w:r>
            </w:hyperlink>
          </w:p>
        </w:tc>
      </w:tr>
      <w:tr w:rsidR="00754A2B" w:rsidRPr="00754A2B" w:rsidTr="00754A2B">
        <w:trPr>
          <w:tblCellSpacing w:w="7" w:type="dxa"/>
        </w:trPr>
        <w:tc>
          <w:tcPr>
            <w:tcW w:w="0" w:type="auto"/>
            <w:shd w:val="clear" w:color="auto" w:fill="FFFFFF"/>
            <w:tcMar>
              <w:top w:w="60" w:type="dxa"/>
              <w:left w:w="60" w:type="dxa"/>
              <w:bottom w:w="60" w:type="dxa"/>
              <w:right w:w="60" w:type="dxa"/>
            </w:tcMar>
            <w:hideMark/>
          </w:tcPr>
          <w:p w:rsidR="00754A2B" w:rsidRPr="00754A2B" w:rsidRDefault="00754A2B" w:rsidP="00754A2B">
            <w:pPr>
              <w:spacing w:before="150" w:after="225" w:line="240" w:lineRule="auto"/>
              <w:rPr>
                <w:rFonts w:ascii="Verdana" w:eastAsia="Times New Roman" w:hAnsi="Verdana" w:cs="Arial"/>
                <w:color w:val="3D3D3D"/>
                <w:sz w:val="20"/>
                <w:szCs w:val="20"/>
                <w:lang w:eastAsia="ru-RU"/>
              </w:rPr>
            </w:pPr>
            <w:r w:rsidRPr="00754A2B">
              <w:rPr>
                <w:rFonts w:ascii="Verdana" w:eastAsia="Times New Roman" w:hAnsi="Verdana" w:cs="Arial"/>
                <w:color w:val="3D3D3D"/>
                <w:sz w:val="20"/>
                <w:szCs w:val="20"/>
                <w:lang w:eastAsia="ru-RU"/>
              </w:rPr>
              <w:t xml:space="preserve">Новосибирская открытая образовательная сеть </w:t>
            </w:r>
          </w:p>
        </w:tc>
        <w:tc>
          <w:tcPr>
            <w:tcW w:w="0" w:type="auto"/>
            <w:shd w:val="clear" w:color="auto" w:fill="FFFFFF"/>
            <w:tcMar>
              <w:top w:w="60" w:type="dxa"/>
              <w:left w:w="60" w:type="dxa"/>
              <w:bottom w:w="60" w:type="dxa"/>
              <w:right w:w="60" w:type="dxa"/>
            </w:tcMar>
            <w:hideMark/>
          </w:tcPr>
          <w:p w:rsidR="00754A2B" w:rsidRPr="00754A2B" w:rsidRDefault="00805B3A" w:rsidP="00754A2B">
            <w:pPr>
              <w:spacing w:before="150" w:after="225" w:line="240" w:lineRule="auto"/>
              <w:rPr>
                <w:rFonts w:ascii="Verdana" w:eastAsia="Times New Roman" w:hAnsi="Verdana" w:cs="Arial"/>
                <w:color w:val="3D3D3D"/>
                <w:sz w:val="20"/>
                <w:szCs w:val="20"/>
                <w:lang w:eastAsia="ru-RU"/>
              </w:rPr>
            </w:pPr>
            <w:hyperlink r:id="rId14" w:tgtFrame="_blank" w:history="1">
              <w:r w:rsidR="00754A2B" w:rsidRPr="00754A2B">
                <w:rPr>
                  <w:rFonts w:ascii="Verdana" w:eastAsia="Times New Roman" w:hAnsi="Verdana" w:cs="Arial"/>
                  <w:color w:val="0066FF"/>
                  <w:sz w:val="20"/>
                  <w:szCs w:val="20"/>
                  <w:u w:val="single"/>
                  <w:lang w:eastAsia="ru-RU"/>
                </w:rPr>
                <w:t>http://edu54.ru/</w:t>
              </w:r>
            </w:hyperlink>
          </w:p>
        </w:tc>
      </w:tr>
      <w:tr w:rsidR="00754A2B" w:rsidRPr="00754A2B" w:rsidTr="00754A2B">
        <w:trPr>
          <w:tblCellSpacing w:w="7" w:type="dxa"/>
        </w:trPr>
        <w:tc>
          <w:tcPr>
            <w:tcW w:w="0" w:type="auto"/>
            <w:shd w:val="clear" w:color="auto" w:fill="FFFFFF"/>
            <w:tcMar>
              <w:top w:w="60" w:type="dxa"/>
              <w:left w:w="60" w:type="dxa"/>
              <w:bottom w:w="60" w:type="dxa"/>
              <w:right w:w="60" w:type="dxa"/>
            </w:tcMar>
            <w:hideMark/>
          </w:tcPr>
          <w:p w:rsidR="00754A2B" w:rsidRPr="00754A2B" w:rsidRDefault="00754A2B" w:rsidP="00754A2B">
            <w:pPr>
              <w:spacing w:before="150" w:after="225" w:line="240" w:lineRule="auto"/>
              <w:rPr>
                <w:rFonts w:ascii="Verdana" w:eastAsia="Times New Roman" w:hAnsi="Verdana" w:cs="Arial"/>
                <w:color w:val="3D3D3D"/>
                <w:sz w:val="20"/>
                <w:szCs w:val="20"/>
                <w:lang w:eastAsia="ru-RU"/>
              </w:rPr>
            </w:pPr>
            <w:r w:rsidRPr="00754A2B">
              <w:rPr>
                <w:rFonts w:ascii="Verdana" w:eastAsia="Times New Roman" w:hAnsi="Verdana" w:cs="Arial"/>
                <w:color w:val="3D3D3D"/>
                <w:sz w:val="20"/>
                <w:szCs w:val="20"/>
                <w:lang w:eastAsia="ru-RU"/>
              </w:rPr>
              <w:t>МИНИСТЕРСТВО ОБРАЗОВАНИЯ, НАУКИ И ИННОВАЦИОННОЙ ПОЛИТИКИ НОВОСИБИРСКОЙ ОБЛАСТИ</w:t>
            </w:r>
          </w:p>
        </w:tc>
        <w:tc>
          <w:tcPr>
            <w:tcW w:w="0" w:type="auto"/>
            <w:shd w:val="clear" w:color="auto" w:fill="FFFFFF"/>
            <w:tcMar>
              <w:top w:w="60" w:type="dxa"/>
              <w:left w:w="60" w:type="dxa"/>
              <w:bottom w:w="60" w:type="dxa"/>
              <w:right w:w="60" w:type="dxa"/>
            </w:tcMar>
            <w:hideMark/>
          </w:tcPr>
          <w:p w:rsidR="00754A2B" w:rsidRPr="00754A2B" w:rsidRDefault="00805B3A" w:rsidP="00754A2B">
            <w:pPr>
              <w:spacing w:before="150" w:after="225" w:line="240" w:lineRule="auto"/>
              <w:rPr>
                <w:rFonts w:ascii="Verdana" w:eastAsia="Times New Roman" w:hAnsi="Verdana" w:cs="Arial"/>
                <w:color w:val="3D3D3D"/>
                <w:sz w:val="20"/>
                <w:szCs w:val="20"/>
                <w:lang w:eastAsia="ru-RU"/>
              </w:rPr>
            </w:pPr>
            <w:hyperlink r:id="rId15" w:tgtFrame="_blank" w:history="1">
              <w:r w:rsidR="00754A2B" w:rsidRPr="00754A2B">
                <w:rPr>
                  <w:rFonts w:ascii="Verdana" w:eastAsia="Times New Roman" w:hAnsi="Verdana" w:cs="Arial"/>
                  <w:color w:val="0066FF"/>
                  <w:sz w:val="20"/>
                  <w:szCs w:val="20"/>
                  <w:u w:val="single"/>
                  <w:lang w:eastAsia="ru-RU"/>
                </w:rPr>
                <w:t>http://www.minobr.nso.ru/</w:t>
              </w:r>
            </w:hyperlink>
          </w:p>
        </w:tc>
      </w:tr>
      <w:tr w:rsidR="00754A2B" w:rsidRPr="00754A2B" w:rsidTr="00754A2B">
        <w:trPr>
          <w:tblCellSpacing w:w="7" w:type="dxa"/>
        </w:trPr>
        <w:tc>
          <w:tcPr>
            <w:tcW w:w="0" w:type="auto"/>
            <w:shd w:val="clear" w:color="auto" w:fill="FFFFFF"/>
            <w:tcMar>
              <w:top w:w="60" w:type="dxa"/>
              <w:left w:w="60" w:type="dxa"/>
              <w:bottom w:w="60" w:type="dxa"/>
              <w:right w:w="60" w:type="dxa"/>
            </w:tcMar>
            <w:hideMark/>
          </w:tcPr>
          <w:p w:rsidR="00754A2B" w:rsidRPr="00754A2B" w:rsidRDefault="00754A2B" w:rsidP="00754A2B">
            <w:pPr>
              <w:spacing w:before="150" w:after="225" w:line="240" w:lineRule="auto"/>
              <w:rPr>
                <w:rFonts w:ascii="Verdana" w:eastAsia="Times New Roman" w:hAnsi="Verdana" w:cs="Arial"/>
                <w:color w:val="3D3D3D"/>
                <w:sz w:val="20"/>
                <w:szCs w:val="20"/>
                <w:lang w:eastAsia="ru-RU"/>
              </w:rPr>
            </w:pPr>
            <w:r w:rsidRPr="00754A2B">
              <w:rPr>
                <w:rFonts w:ascii="Verdana" w:eastAsia="Times New Roman" w:hAnsi="Verdana" w:cs="Arial"/>
                <w:color w:val="3D3D3D"/>
                <w:sz w:val="20"/>
                <w:szCs w:val="20"/>
                <w:lang w:eastAsia="ru-RU"/>
              </w:rPr>
              <w:t>Отдел образования администрации Октябрьского района города Новосибирска</w:t>
            </w:r>
          </w:p>
        </w:tc>
        <w:tc>
          <w:tcPr>
            <w:tcW w:w="0" w:type="auto"/>
            <w:shd w:val="clear" w:color="auto" w:fill="FFFFFF"/>
            <w:tcMar>
              <w:top w:w="60" w:type="dxa"/>
              <w:left w:w="60" w:type="dxa"/>
              <w:bottom w:w="60" w:type="dxa"/>
              <w:right w:w="60" w:type="dxa"/>
            </w:tcMar>
            <w:hideMark/>
          </w:tcPr>
          <w:p w:rsidR="00754A2B" w:rsidRPr="00754A2B" w:rsidRDefault="00805B3A" w:rsidP="00754A2B">
            <w:pPr>
              <w:spacing w:before="150" w:after="225" w:line="240" w:lineRule="auto"/>
              <w:rPr>
                <w:rFonts w:ascii="Verdana" w:eastAsia="Times New Roman" w:hAnsi="Verdana" w:cs="Arial"/>
                <w:color w:val="3D3D3D"/>
                <w:sz w:val="20"/>
                <w:szCs w:val="20"/>
                <w:lang w:eastAsia="ru-RU"/>
              </w:rPr>
            </w:pPr>
            <w:hyperlink r:id="rId16" w:tgtFrame="_blank" w:history="1">
              <w:r w:rsidR="00754A2B" w:rsidRPr="00754A2B">
                <w:rPr>
                  <w:rFonts w:ascii="Verdana" w:eastAsia="Times New Roman" w:hAnsi="Verdana" w:cs="Arial"/>
                  <w:color w:val="0066FF"/>
                  <w:sz w:val="20"/>
                  <w:szCs w:val="20"/>
                  <w:u w:val="single"/>
                  <w:lang w:eastAsia="ru-RU"/>
                </w:rPr>
                <w:t>http://novo-sibirsk.ru/adm/octob/structure/octob-otdel-obr/</w:t>
              </w:r>
            </w:hyperlink>
          </w:p>
        </w:tc>
      </w:tr>
    </w:tbl>
    <w:p w:rsidR="00E41999" w:rsidRDefault="00754A2B" w:rsidP="00E41999">
      <w:pPr>
        <w:spacing w:after="0" w:line="240" w:lineRule="auto"/>
        <w:jc w:val="center"/>
        <w:rPr>
          <w:rFonts w:ascii="Times New Roman" w:hAnsi="Times New Roman" w:cs="Times New Roman"/>
          <w:b/>
        </w:rPr>
      </w:pPr>
      <w:r w:rsidRPr="00754A2B">
        <w:rPr>
          <w:rFonts w:ascii="Verdana" w:eastAsia="Times New Roman" w:hAnsi="Verdana" w:cs="Times New Roman"/>
          <w:color w:val="333333"/>
          <w:sz w:val="20"/>
          <w:szCs w:val="20"/>
          <w:lang w:eastAsia="ru-RU"/>
        </w:rPr>
        <w:br/>
      </w:r>
      <w:r w:rsidR="00E41999" w:rsidRPr="00E41999">
        <w:rPr>
          <w:rFonts w:ascii="Times New Roman" w:hAnsi="Times New Roman" w:cs="Times New Roman"/>
          <w:b/>
        </w:rPr>
        <w:t>Н</w:t>
      </w:r>
      <w:r w:rsidR="00E96AAD" w:rsidRPr="00E41999">
        <w:rPr>
          <w:rFonts w:ascii="Times New Roman" w:hAnsi="Times New Roman" w:cs="Times New Roman"/>
          <w:b/>
        </w:rPr>
        <w:t>аличие специальных техниче</w:t>
      </w:r>
      <w:r w:rsidR="00E96AAD" w:rsidRPr="00E41999">
        <w:rPr>
          <w:rFonts w:ascii="Times New Roman" w:hAnsi="Times New Roman" w:cs="Times New Roman"/>
          <w:b/>
        </w:rPr>
        <w:softHyphen/>
        <w:t>ских средств обучения коллективного и индивидуального пользования для инвалидов и лиц с огран</w:t>
      </w:r>
      <w:r w:rsidR="00E41999" w:rsidRPr="00E41999">
        <w:rPr>
          <w:rFonts w:ascii="Times New Roman" w:hAnsi="Times New Roman" w:cs="Times New Roman"/>
          <w:b/>
        </w:rPr>
        <w:t xml:space="preserve">иченными </w:t>
      </w:r>
      <w:r w:rsidR="00D80CAA">
        <w:rPr>
          <w:rFonts w:ascii="Times New Roman" w:hAnsi="Times New Roman" w:cs="Times New Roman"/>
          <w:b/>
        </w:rPr>
        <w:t>возможностями здоровья</w:t>
      </w:r>
    </w:p>
    <w:p w:rsidR="00E41999" w:rsidRDefault="00E41999" w:rsidP="00E41999">
      <w:pPr>
        <w:spacing w:after="0" w:line="240" w:lineRule="auto"/>
        <w:jc w:val="center"/>
        <w:rPr>
          <w:rFonts w:ascii="Times New Roman" w:hAnsi="Times New Roman" w:cs="Times New Roman"/>
          <w:b/>
        </w:rPr>
      </w:pPr>
    </w:p>
    <w:p w:rsidR="00E41999" w:rsidRPr="00E41999" w:rsidRDefault="00E41999" w:rsidP="00D80CAA">
      <w:pPr>
        <w:spacing w:after="0" w:line="240" w:lineRule="auto"/>
        <w:ind w:firstLine="708"/>
        <w:rPr>
          <w:rFonts w:ascii="Times New Roman" w:hAnsi="Times New Roman" w:cs="Times New Roman"/>
        </w:rPr>
      </w:pPr>
      <w:r>
        <w:rPr>
          <w:rFonts w:ascii="Times New Roman" w:hAnsi="Times New Roman" w:cs="Times New Roman"/>
        </w:rPr>
        <w:lastRenderedPageBreak/>
        <w:t xml:space="preserve">Для осуществления дистанционных </w:t>
      </w:r>
      <w:r w:rsidRPr="00E41999">
        <w:rPr>
          <w:rFonts w:ascii="Times New Roman" w:hAnsi="Times New Roman" w:cs="Times New Roman"/>
        </w:rPr>
        <w:t>форм обучения</w:t>
      </w:r>
      <w:r w:rsidRPr="00E41999">
        <w:rPr>
          <w:rFonts w:ascii="Times New Roman" w:hAnsi="Times New Roman" w:cs="Times New Roman"/>
          <w:b/>
        </w:rPr>
        <w:t xml:space="preserve"> </w:t>
      </w:r>
      <w:r>
        <w:rPr>
          <w:rFonts w:ascii="Times New Roman" w:hAnsi="Times New Roman" w:cs="Times New Roman"/>
        </w:rPr>
        <w:t>и</w:t>
      </w:r>
      <w:r w:rsidRPr="00E41999">
        <w:rPr>
          <w:rFonts w:ascii="Times New Roman" w:hAnsi="Times New Roman" w:cs="Times New Roman"/>
        </w:rPr>
        <w:t>с</w:t>
      </w:r>
      <w:r>
        <w:rPr>
          <w:rFonts w:ascii="Times New Roman" w:hAnsi="Times New Roman" w:cs="Times New Roman"/>
        </w:rPr>
        <w:t>пользуются современные технические средства, связанные с</w:t>
      </w:r>
      <w:r w:rsidR="00420D05">
        <w:rPr>
          <w:rFonts w:ascii="Times New Roman" w:hAnsi="Times New Roman" w:cs="Times New Roman"/>
        </w:rPr>
        <w:t xml:space="preserve"> технологией</w:t>
      </w:r>
      <w:r>
        <w:rPr>
          <w:rFonts w:ascii="Times New Roman" w:hAnsi="Times New Roman" w:cs="Times New Roman"/>
        </w:rPr>
        <w:t xml:space="preserve"> </w:t>
      </w:r>
      <w:r>
        <w:rPr>
          <w:rFonts w:ascii="Times New Roman" w:hAnsi="Times New Roman" w:cs="Times New Roman"/>
          <w:lang w:val="en-US"/>
        </w:rPr>
        <w:t>IT</w:t>
      </w:r>
      <w:r w:rsidR="00420D05">
        <w:rPr>
          <w:rFonts w:ascii="Times New Roman" w:hAnsi="Times New Roman" w:cs="Times New Roman"/>
        </w:rPr>
        <w:t xml:space="preserve"> коммуникации</w:t>
      </w:r>
      <w:r>
        <w:rPr>
          <w:rFonts w:ascii="Times New Roman" w:hAnsi="Times New Roman" w:cs="Times New Roman"/>
        </w:rPr>
        <w:t xml:space="preserve">: Контингент, </w:t>
      </w:r>
      <w:r>
        <w:rPr>
          <w:rFonts w:ascii="Times New Roman" w:hAnsi="Times New Roman" w:cs="Times New Roman"/>
          <w:lang w:val="en-US"/>
        </w:rPr>
        <w:t>Skype</w:t>
      </w:r>
      <w:r w:rsidRPr="00E41999">
        <w:rPr>
          <w:rFonts w:ascii="Times New Roman" w:hAnsi="Times New Roman" w:cs="Times New Roman"/>
        </w:rPr>
        <w:t>.</w:t>
      </w:r>
    </w:p>
    <w:p w:rsidR="00E41999" w:rsidRPr="00E41999" w:rsidRDefault="00E41999" w:rsidP="00E41999">
      <w:pPr>
        <w:spacing w:after="0" w:line="240" w:lineRule="auto"/>
        <w:rPr>
          <w:rFonts w:ascii="Times New Roman" w:hAnsi="Times New Roman" w:cs="Times New Roman"/>
        </w:rPr>
      </w:pPr>
    </w:p>
    <w:p w:rsidR="00E41999" w:rsidRPr="00E41999" w:rsidRDefault="00E41999" w:rsidP="00754A2B">
      <w:pPr>
        <w:spacing w:after="0" w:line="240" w:lineRule="auto"/>
        <w:rPr>
          <w:rFonts w:ascii="Times New Roman" w:hAnsi="Times New Roman" w:cs="Times New Roman"/>
        </w:rPr>
      </w:pPr>
    </w:p>
    <w:p w:rsidR="00420D05" w:rsidRDefault="00E41999" w:rsidP="00420D05">
      <w:pPr>
        <w:spacing w:after="0" w:line="240" w:lineRule="auto"/>
        <w:jc w:val="center"/>
        <w:rPr>
          <w:rFonts w:ascii="Times New Roman" w:eastAsia="Times New Roman" w:hAnsi="Times New Roman" w:cs="Times New Roman"/>
          <w:b/>
          <w:color w:val="333333"/>
          <w:sz w:val="20"/>
          <w:szCs w:val="20"/>
          <w:lang w:eastAsia="ru-RU"/>
        </w:rPr>
      </w:pPr>
      <w:r w:rsidRPr="00420D05">
        <w:rPr>
          <w:rFonts w:ascii="Times New Roman" w:eastAsia="Times New Roman" w:hAnsi="Times New Roman" w:cs="Times New Roman"/>
          <w:b/>
          <w:color w:val="333333"/>
          <w:sz w:val="20"/>
          <w:szCs w:val="20"/>
          <w:lang w:eastAsia="ru-RU"/>
        </w:rPr>
        <w:t xml:space="preserve">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w:t>
      </w:r>
      <w:r w:rsidR="00D80CAA">
        <w:rPr>
          <w:rFonts w:ascii="Times New Roman" w:eastAsia="Times New Roman" w:hAnsi="Times New Roman" w:cs="Times New Roman"/>
          <w:b/>
          <w:color w:val="333333"/>
          <w:sz w:val="20"/>
          <w:szCs w:val="20"/>
          <w:lang w:eastAsia="ru-RU"/>
        </w:rPr>
        <w:t>платы за проживание в общежитии</w:t>
      </w:r>
    </w:p>
    <w:p w:rsidR="00420D05" w:rsidRDefault="00420D05" w:rsidP="00420D05">
      <w:pPr>
        <w:spacing w:after="0" w:line="240" w:lineRule="auto"/>
        <w:jc w:val="center"/>
        <w:rPr>
          <w:rFonts w:ascii="Times New Roman" w:eastAsia="Times New Roman" w:hAnsi="Times New Roman" w:cs="Times New Roman"/>
          <w:b/>
          <w:color w:val="333333"/>
          <w:sz w:val="20"/>
          <w:szCs w:val="20"/>
          <w:lang w:eastAsia="ru-RU"/>
        </w:rPr>
      </w:pPr>
    </w:p>
    <w:p w:rsidR="00754A2B" w:rsidRPr="00420D05" w:rsidRDefault="00420D05" w:rsidP="00420D05">
      <w:pPr>
        <w:spacing w:after="0" w:line="240" w:lineRule="auto"/>
        <w:rPr>
          <w:rFonts w:ascii="Times New Roman" w:eastAsia="Times New Roman" w:hAnsi="Times New Roman" w:cs="Times New Roman"/>
          <w:sz w:val="24"/>
          <w:szCs w:val="24"/>
          <w:lang w:eastAsia="ru-RU"/>
        </w:rPr>
      </w:pPr>
      <w:r w:rsidRPr="00420D05">
        <w:rPr>
          <w:rFonts w:ascii="Times New Roman" w:eastAsia="Times New Roman" w:hAnsi="Times New Roman" w:cs="Times New Roman"/>
          <w:color w:val="333333"/>
          <w:sz w:val="20"/>
          <w:szCs w:val="20"/>
          <w:lang w:eastAsia="ru-RU"/>
        </w:rPr>
        <w:t>Общежитие, интернат отсутствуют.</w:t>
      </w:r>
      <w:r w:rsidR="00754A2B" w:rsidRPr="00420D05">
        <w:rPr>
          <w:rFonts w:ascii="Times New Roman" w:eastAsia="Times New Roman" w:hAnsi="Times New Roman" w:cs="Times New Roman"/>
          <w:color w:val="333333"/>
          <w:sz w:val="20"/>
          <w:szCs w:val="20"/>
          <w:lang w:eastAsia="ru-RU"/>
        </w:rPr>
        <w:br/>
      </w:r>
    </w:p>
    <w:tbl>
      <w:tblPr>
        <w:tblW w:w="14445" w:type="dxa"/>
        <w:tblCellSpacing w:w="0" w:type="dxa"/>
        <w:tblCellMar>
          <w:top w:w="45" w:type="dxa"/>
          <w:left w:w="45" w:type="dxa"/>
          <w:bottom w:w="45" w:type="dxa"/>
          <w:right w:w="45" w:type="dxa"/>
        </w:tblCellMar>
        <w:tblLook w:val="04A0"/>
      </w:tblPr>
      <w:tblGrid>
        <w:gridCol w:w="14445"/>
      </w:tblGrid>
      <w:tr w:rsidR="00754A2B" w:rsidRPr="00E41999" w:rsidTr="00754A2B">
        <w:trPr>
          <w:tblCellSpacing w:w="0" w:type="dxa"/>
        </w:trPr>
        <w:tc>
          <w:tcPr>
            <w:tcW w:w="0" w:type="auto"/>
            <w:hideMark/>
          </w:tcPr>
          <w:p w:rsidR="00754A2B" w:rsidRPr="00E41999" w:rsidRDefault="00754A2B" w:rsidP="00754A2B">
            <w:pPr>
              <w:spacing w:after="0" w:line="240" w:lineRule="auto"/>
              <w:rPr>
                <w:rFonts w:ascii="Times New Roman" w:eastAsia="Times New Roman" w:hAnsi="Times New Roman" w:cs="Times New Roman"/>
                <w:color w:val="333333"/>
                <w:sz w:val="20"/>
                <w:szCs w:val="20"/>
                <w:lang w:eastAsia="ru-RU"/>
              </w:rPr>
            </w:pPr>
            <w:r w:rsidRPr="00E41999">
              <w:rPr>
                <w:rFonts w:ascii="Times New Roman" w:eastAsia="Times New Roman" w:hAnsi="Times New Roman" w:cs="Times New Roman"/>
                <w:color w:val="333333"/>
                <w:sz w:val="20"/>
                <w:szCs w:val="20"/>
                <w:lang w:eastAsia="ru-RU"/>
              </w:rPr>
              <w:t>Все персональные данные размещены с согласия субъекта(</w:t>
            </w:r>
            <w:proofErr w:type="spellStart"/>
            <w:r w:rsidRPr="00E41999">
              <w:rPr>
                <w:rFonts w:ascii="Times New Roman" w:eastAsia="Times New Roman" w:hAnsi="Times New Roman" w:cs="Times New Roman"/>
                <w:color w:val="333333"/>
                <w:sz w:val="20"/>
                <w:szCs w:val="20"/>
                <w:lang w:eastAsia="ru-RU"/>
              </w:rPr>
              <w:t>ов</w:t>
            </w:r>
            <w:proofErr w:type="spellEnd"/>
            <w:r w:rsidRPr="00E41999">
              <w:rPr>
                <w:rFonts w:ascii="Times New Roman" w:eastAsia="Times New Roman" w:hAnsi="Times New Roman" w:cs="Times New Roman"/>
                <w:color w:val="333333"/>
                <w:sz w:val="20"/>
                <w:szCs w:val="20"/>
                <w:lang w:eastAsia="ru-RU"/>
              </w:rPr>
              <w:t>) на обработку персональных данных</w:t>
            </w:r>
          </w:p>
        </w:tc>
      </w:tr>
    </w:tbl>
    <w:p w:rsidR="0085515C" w:rsidRDefault="0085515C"/>
    <w:sectPr w:rsidR="0085515C" w:rsidSect="00480767">
      <w:pgSz w:w="16838" w:h="11906" w:orient="landscape"/>
      <w:pgMar w:top="42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2293C"/>
    <w:multiLevelType w:val="multilevel"/>
    <w:tmpl w:val="5B94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F25F4A"/>
    <w:multiLevelType w:val="multilevel"/>
    <w:tmpl w:val="C78A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243699"/>
    <w:multiLevelType w:val="multilevel"/>
    <w:tmpl w:val="9EA48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F2F37"/>
    <w:rsid w:val="00185EAF"/>
    <w:rsid w:val="00186A30"/>
    <w:rsid w:val="001E1FB5"/>
    <w:rsid w:val="001F0EA8"/>
    <w:rsid w:val="00207196"/>
    <w:rsid w:val="002C0C01"/>
    <w:rsid w:val="003258DB"/>
    <w:rsid w:val="00332444"/>
    <w:rsid w:val="0038072D"/>
    <w:rsid w:val="003A73A0"/>
    <w:rsid w:val="003B7745"/>
    <w:rsid w:val="003F12A9"/>
    <w:rsid w:val="003F4D45"/>
    <w:rsid w:val="00420D05"/>
    <w:rsid w:val="004211E9"/>
    <w:rsid w:val="00460DCC"/>
    <w:rsid w:val="00480767"/>
    <w:rsid w:val="004A4744"/>
    <w:rsid w:val="00523E06"/>
    <w:rsid w:val="005464F9"/>
    <w:rsid w:val="005B3C4D"/>
    <w:rsid w:val="006B4BA6"/>
    <w:rsid w:val="006D71A1"/>
    <w:rsid w:val="00754A2B"/>
    <w:rsid w:val="00775850"/>
    <w:rsid w:val="007B0CE6"/>
    <w:rsid w:val="00805B3A"/>
    <w:rsid w:val="0083158C"/>
    <w:rsid w:val="0085515C"/>
    <w:rsid w:val="0087759B"/>
    <w:rsid w:val="008845E8"/>
    <w:rsid w:val="008C4DBF"/>
    <w:rsid w:val="008E794C"/>
    <w:rsid w:val="008F296A"/>
    <w:rsid w:val="00905345"/>
    <w:rsid w:val="009573FD"/>
    <w:rsid w:val="009C7630"/>
    <w:rsid w:val="00A32802"/>
    <w:rsid w:val="00A36121"/>
    <w:rsid w:val="00A74455"/>
    <w:rsid w:val="00A93788"/>
    <w:rsid w:val="00AB3AF3"/>
    <w:rsid w:val="00AD2C95"/>
    <w:rsid w:val="00B04DBA"/>
    <w:rsid w:val="00BF2F37"/>
    <w:rsid w:val="00C22DB1"/>
    <w:rsid w:val="00D80CAA"/>
    <w:rsid w:val="00DC2503"/>
    <w:rsid w:val="00DF1FA1"/>
    <w:rsid w:val="00E00CA5"/>
    <w:rsid w:val="00E2671E"/>
    <w:rsid w:val="00E41999"/>
    <w:rsid w:val="00E96AAD"/>
    <w:rsid w:val="00ED3D9E"/>
    <w:rsid w:val="00ED7E5E"/>
    <w:rsid w:val="00EE0AF6"/>
    <w:rsid w:val="00F33F03"/>
    <w:rsid w:val="00FC3B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1E9"/>
  </w:style>
  <w:style w:type="paragraph" w:styleId="3">
    <w:name w:val="heading 3"/>
    <w:basedOn w:val="a"/>
    <w:link w:val="30"/>
    <w:uiPriority w:val="9"/>
    <w:qFormat/>
    <w:rsid w:val="004A474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4A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4A2B"/>
    <w:rPr>
      <w:rFonts w:ascii="Tahoma" w:hAnsi="Tahoma" w:cs="Tahoma"/>
      <w:sz w:val="16"/>
      <w:szCs w:val="16"/>
    </w:rPr>
  </w:style>
  <w:style w:type="character" w:customStyle="1" w:styleId="30">
    <w:name w:val="Заголовок 3 Знак"/>
    <w:basedOn w:val="a0"/>
    <w:link w:val="3"/>
    <w:uiPriority w:val="9"/>
    <w:rsid w:val="004A4744"/>
    <w:rPr>
      <w:rFonts w:ascii="Times New Roman" w:eastAsia="Times New Roman" w:hAnsi="Times New Roman" w:cs="Times New Roman"/>
      <w:b/>
      <w:bCs/>
      <w:sz w:val="27"/>
      <w:szCs w:val="27"/>
      <w:lang w:eastAsia="ru-RU"/>
    </w:rPr>
  </w:style>
  <w:style w:type="paragraph" w:styleId="a5">
    <w:name w:val="List Paragraph"/>
    <w:basedOn w:val="a"/>
    <w:link w:val="a6"/>
    <w:uiPriority w:val="34"/>
    <w:qFormat/>
    <w:rsid w:val="004A4744"/>
    <w:pPr>
      <w:ind w:left="720"/>
      <w:contextualSpacing/>
    </w:pPr>
    <w:rPr>
      <w:rFonts w:eastAsiaTheme="minorEastAsia"/>
      <w:lang w:eastAsia="ru-RU"/>
    </w:rPr>
  </w:style>
  <w:style w:type="character" w:customStyle="1" w:styleId="a6">
    <w:name w:val="Абзац списка Знак"/>
    <w:basedOn w:val="a0"/>
    <w:link w:val="a5"/>
    <w:uiPriority w:val="34"/>
    <w:rsid w:val="004A4744"/>
    <w:rPr>
      <w:rFonts w:eastAsiaTheme="minorEastAsia"/>
      <w:lang w:eastAsia="ru-RU"/>
    </w:rPr>
  </w:style>
  <w:style w:type="paragraph" w:styleId="a7">
    <w:name w:val="Plain Text"/>
    <w:basedOn w:val="a"/>
    <w:link w:val="a8"/>
    <w:rsid w:val="004A4744"/>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rsid w:val="004A4744"/>
    <w:rPr>
      <w:rFonts w:ascii="Courier New" w:eastAsia="Times New Roman" w:hAnsi="Courier New" w:cs="Courier New"/>
      <w:sz w:val="20"/>
      <w:szCs w:val="20"/>
      <w:lang w:eastAsia="ru-RU"/>
    </w:rPr>
  </w:style>
  <w:style w:type="character" w:styleId="a9">
    <w:name w:val="Hyperlink"/>
    <w:basedOn w:val="a0"/>
    <w:uiPriority w:val="99"/>
    <w:unhideWhenUsed/>
    <w:rsid w:val="004A4744"/>
    <w:rPr>
      <w:color w:val="0000FF" w:themeColor="hyperlink"/>
      <w:u w:val="single"/>
    </w:rPr>
  </w:style>
  <w:style w:type="paragraph" w:styleId="aa">
    <w:name w:val="No Spacing"/>
    <w:uiPriority w:val="1"/>
    <w:qFormat/>
    <w:rsid w:val="004A4744"/>
    <w:pPr>
      <w:spacing w:after="0" w:line="240" w:lineRule="auto"/>
    </w:pPr>
    <w:rPr>
      <w:rFonts w:eastAsiaTheme="minorEastAsia"/>
      <w:lang w:eastAsia="ru-RU"/>
    </w:rPr>
  </w:style>
  <w:style w:type="character" w:styleId="ab">
    <w:name w:val="FollowedHyperlink"/>
    <w:basedOn w:val="a0"/>
    <w:uiPriority w:val="99"/>
    <w:semiHidden/>
    <w:unhideWhenUsed/>
    <w:rsid w:val="00ED7E5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00011661">
      <w:bodyDiv w:val="1"/>
      <w:marLeft w:val="0"/>
      <w:marRight w:val="0"/>
      <w:marTop w:val="0"/>
      <w:marBottom w:val="0"/>
      <w:divBdr>
        <w:top w:val="none" w:sz="0" w:space="0" w:color="auto"/>
        <w:left w:val="none" w:sz="0" w:space="0" w:color="auto"/>
        <w:bottom w:val="none" w:sz="0" w:space="0" w:color="auto"/>
        <w:right w:val="none" w:sz="0" w:space="0" w:color="auto"/>
      </w:divBdr>
      <w:divsChild>
        <w:div w:id="1603756592">
          <w:marLeft w:val="0"/>
          <w:marRight w:val="0"/>
          <w:marTop w:val="0"/>
          <w:marBottom w:val="0"/>
          <w:divBdr>
            <w:top w:val="none" w:sz="0" w:space="0" w:color="auto"/>
            <w:left w:val="none" w:sz="0" w:space="0" w:color="auto"/>
            <w:bottom w:val="none" w:sz="0" w:space="0" w:color="auto"/>
            <w:right w:val="none" w:sz="0" w:space="0" w:color="auto"/>
          </w:divBdr>
        </w:div>
        <w:div w:id="49043870">
          <w:marLeft w:val="0"/>
          <w:marRight w:val="0"/>
          <w:marTop w:val="0"/>
          <w:marBottom w:val="0"/>
          <w:divBdr>
            <w:top w:val="none" w:sz="0" w:space="0" w:color="auto"/>
            <w:left w:val="none" w:sz="0" w:space="0" w:color="auto"/>
            <w:bottom w:val="none" w:sz="0" w:space="0" w:color="auto"/>
            <w:right w:val="none" w:sz="0" w:space="0" w:color="auto"/>
          </w:divBdr>
        </w:div>
        <w:div w:id="1126199930">
          <w:marLeft w:val="0"/>
          <w:marRight w:val="0"/>
          <w:marTop w:val="0"/>
          <w:marBottom w:val="0"/>
          <w:divBdr>
            <w:top w:val="none" w:sz="0" w:space="0" w:color="auto"/>
            <w:left w:val="none" w:sz="0" w:space="0" w:color="auto"/>
            <w:bottom w:val="none" w:sz="0" w:space="0" w:color="auto"/>
            <w:right w:val="none" w:sz="0" w:space="0" w:color="auto"/>
          </w:divBdr>
        </w:div>
        <w:div w:id="1618023511">
          <w:marLeft w:val="0"/>
          <w:marRight w:val="0"/>
          <w:marTop w:val="0"/>
          <w:marBottom w:val="0"/>
          <w:divBdr>
            <w:top w:val="none" w:sz="0" w:space="0" w:color="auto"/>
            <w:left w:val="none" w:sz="0" w:space="0" w:color="auto"/>
            <w:bottom w:val="none" w:sz="0" w:space="0" w:color="auto"/>
            <w:right w:val="none" w:sz="0" w:space="0" w:color="auto"/>
          </w:divBdr>
        </w:div>
        <w:div w:id="359431752">
          <w:marLeft w:val="0"/>
          <w:marRight w:val="0"/>
          <w:marTop w:val="0"/>
          <w:marBottom w:val="0"/>
          <w:divBdr>
            <w:top w:val="none" w:sz="0" w:space="0" w:color="auto"/>
            <w:left w:val="none" w:sz="0" w:space="0" w:color="auto"/>
            <w:bottom w:val="none" w:sz="0" w:space="0" w:color="auto"/>
            <w:right w:val="none" w:sz="0" w:space="0" w:color="auto"/>
          </w:divBdr>
        </w:div>
        <w:div w:id="942617446">
          <w:marLeft w:val="0"/>
          <w:marRight w:val="0"/>
          <w:marTop w:val="0"/>
          <w:marBottom w:val="0"/>
          <w:divBdr>
            <w:top w:val="none" w:sz="0" w:space="0" w:color="auto"/>
            <w:left w:val="none" w:sz="0" w:space="0" w:color="auto"/>
            <w:bottom w:val="none" w:sz="0" w:space="0" w:color="auto"/>
            <w:right w:val="none" w:sz="0" w:space="0" w:color="auto"/>
          </w:divBdr>
        </w:div>
        <w:div w:id="1449349719">
          <w:marLeft w:val="0"/>
          <w:marRight w:val="0"/>
          <w:marTop w:val="0"/>
          <w:marBottom w:val="0"/>
          <w:divBdr>
            <w:top w:val="none" w:sz="0" w:space="0" w:color="auto"/>
            <w:left w:val="none" w:sz="0" w:space="0" w:color="auto"/>
            <w:bottom w:val="none" w:sz="0" w:space="0" w:color="auto"/>
            <w:right w:val="none" w:sz="0" w:space="0" w:color="auto"/>
          </w:divBdr>
        </w:div>
      </w:divsChild>
    </w:div>
    <w:div w:id="177369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ege.edu.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du.ru/" TargetMode="External"/><Relationship Id="rId12" Type="http://schemas.openxmlformats.org/officeDocument/2006/relationships/hyperlink" Target="http://nimro.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ovo-sibirsk.ru/adm/octob/structure/octob-otdel-obr/" TargetMode="External"/><Relationship Id="rId1" Type="http://schemas.openxmlformats.org/officeDocument/2006/relationships/numbering" Target="numbering.xml"/><Relationship Id="rId6" Type="http://schemas.openxmlformats.org/officeDocument/2006/relationships/hyperlink" Target="http://xn--80abucjiibhv9a.xn--p1ai/" TargetMode="External"/><Relationship Id="rId11" Type="http://schemas.openxmlformats.org/officeDocument/2006/relationships/hyperlink" Target="http://www.constitution.ru/" TargetMode="External"/><Relationship Id="rId5" Type="http://schemas.openxmlformats.org/officeDocument/2006/relationships/hyperlink" Target="http://lc185nsk.ru/netcat_files/userfiles/Klassy%20imeyuschie%20v%20svoem%20sostave%20lits%20s%20ogranichennymi%20vozmozhnostyami%20zdorovya.xls" TargetMode="External"/><Relationship Id="rId15" Type="http://schemas.openxmlformats.org/officeDocument/2006/relationships/hyperlink" Target="http://www.minobr.nso.ru/" TargetMode="External"/><Relationship Id="rId10" Type="http://schemas.openxmlformats.org/officeDocument/2006/relationships/hyperlink" Target="http://fcior.edu.ru/" TargetMode="External"/><Relationship Id="rId4" Type="http://schemas.openxmlformats.org/officeDocument/2006/relationships/webSettings" Target="webSettings.xml"/><Relationship Id="rId9" Type="http://schemas.openxmlformats.org/officeDocument/2006/relationships/hyperlink" Target="http://school-collection.edu.ru/" TargetMode="External"/><Relationship Id="rId14" Type="http://schemas.openxmlformats.org/officeDocument/2006/relationships/hyperlink" Target="http://edu5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2984</Words>
  <Characters>17011</Characters>
  <Application>Microsoft Office Word</Application>
  <DocSecurity>0</DocSecurity>
  <Lines>141</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19956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Пользователь Windows</cp:lastModifiedBy>
  <cp:revision>6</cp:revision>
  <dcterms:created xsi:type="dcterms:W3CDTF">2020-09-14T07:34:00Z</dcterms:created>
  <dcterms:modified xsi:type="dcterms:W3CDTF">2021-09-28T03:31:00Z</dcterms:modified>
</cp:coreProperties>
</file>